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3F49B6FC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196E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484A6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484A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1C9A613D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DC3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1E69F1" w:rsidRPr="00B56F07" w14:paraId="60307260" w14:textId="77777777" w:rsidTr="00354A5C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129B50C5" w:rsidR="001E69F1" w:rsidRPr="001C49BE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BC69" w14:textId="452A1D55" w:rsidR="001E69F1" w:rsidRPr="00A67AB9" w:rsidRDefault="009C3185" w:rsidP="001E69F1">
            <w:pPr>
              <w:wordWrap/>
              <w:spacing w:after="0" w:line="240" w:lineRule="auto"/>
              <w:ind w:firstLineChars="300" w:firstLine="96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A67A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추락하는 제주</w:t>
            </w:r>
            <w:r w:rsidR="00592D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관광</w:t>
            </w:r>
            <w:r w:rsidR="002E0D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2E0DC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2E0D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만족도보다 심각한 </w:t>
            </w:r>
            <w:r w:rsidR="002E0DC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proofErr w:type="spellStart"/>
            <w:r w:rsidRPr="00A67A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가심비</w:t>
            </w:r>
            <w:proofErr w:type="spellEnd"/>
            <w:r w:rsidR="002E0DC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Pr="00A67A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EF26F83" w14:textId="148CD126" w:rsidR="001E69F1" w:rsidRPr="00B56F07" w:rsidRDefault="001E69F1" w:rsidP="001E69F1">
            <w:pPr>
              <w:widowControl/>
              <w:autoSpaceDE/>
              <w:autoSpaceDN/>
              <w:ind w:firstLineChars="500" w:firstLine="110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 ‘연례 여름휴가 여행만족도 조사’ 리포트 </w:t>
            </w:r>
            <w:r w:rsidR="00A67A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④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1E69F1" w:rsidRPr="00B56F07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6F0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B56F07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8EE6" w14:textId="5AB3DC6D" w:rsidR="009C3185" w:rsidRPr="009C3185" w:rsidRDefault="00FA115F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B56F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9C3185" w:rsidRPr="009C31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호남</w:t>
            </w:r>
            <w:r w:rsidR="009C31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권</w:t>
            </w:r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3</w:t>
            </w:r>
            <w:r w:rsidR="009C31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개 </w:t>
            </w:r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시도, </w:t>
            </w:r>
            <w:r w:rsidR="00A67AB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적</w:t>
            </w:r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은 여행비로 </w:t>
            </w:r>
            <w:proofErr w:type="spellStart"/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가심비</w:t>
            </w:r>
            <w:proofErr w:type="spellEnd"/>
            <w:r w:rsidR="009C3185"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최상위 석권</w:t>
            </w:r>
          </w:p>
          <w:p w14:paraId="386DF7CE" w14:textId="2F50D079" w:rsidR="009C3185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1일 비용 전국</w:t>
            </w:r>
            <w:r w:rsidR="00484A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평균의 2배 이상인 제주도 크게 불리 </w:t>
            </w:r>
          </w:p>
          <w:p w14:paraId="6DC8630A" w14:textId="57A341F0" w:rsidR="009C3185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484A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낮은 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물가-상도의 평가가 </w:t>
            </w:r>
            <w:r w:rsidR="00484A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제주를 </w:t>
            </w:r>
            <w:proofErr w:type="spellStart"/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가심비</w:t>
            </w:r>
            <w:proofErr w:type="spellEnd"/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최하위로 이끌어  </w:t>
            </w:r>
          </w:p>
          <w:p w14:paraId="3B8C623B" w14:textId="43911148" w:rsidR="009C3185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9C31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가심비는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여행 </w:t>
            </w:r>
            <w:proofErr w:type="spellStart"/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관심도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계획률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점유율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만족도의</w:t>
            </w:r>
            <w:proofErr w:type="spellEnd"/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선행</w:t>
            </w:r>
            <w:r w:rsidR="00484A6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요인</w:t>
            </w:r>
          </w:p>
          <w:p w14:paraId="0954FF62" w14:textId="4F897A7B" w:rsidR="00017DA6" w:rsidRPr="009C3185" w:rsidRDefault="009C3185" w:rsidP="009C318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9C318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제주도의</w:t>
            </w:r>
            <w:r w:rsidRPr="009C3185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모든 여행지표 더 나빠질 것으로 예상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DDA32C8" w14:textId="77777777" w:rsidR="007A4508" w:rsidRPr="00B56F07" w:rsidRDefault="007A450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6"/>
          <w:szCs w:val="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0165F4" w:rsidRPr="00B56F07" w14:paraId="120D658B" w14:textId="77777777" w:rsidTr="000165F4">
        <w:trPr>
          <w:jc w:val="center"/>
        </w:trPr>
        <w:tc>
          <w:tcPr>
            <w:tcW w:w="6941" w:type="dxa"/>
          </w:tcPr>
          <w:p w14:paraId="5769E11A" w14:textId="433C75C4" w:rsidR="000165F4" w:rsidRPr="00B56F07" w:rsidRDefault="000165F4" w:rsidP="00E0215C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B56F07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&lt;연례 여름휴가 여행만족도 조사 리포트&gt;</w:t>
            </w:r>
          </w:p>
          <w:p w14:paraId="70C18270" w14:textId="7B2F58BC" w:rsidR="000165F4" w:rsidRPr="00B56F07" w:rsidRDefault="00770F2D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szCs w:val="20"/>
              </w:rPr>
            </w:pPr>
            <w:hyperlink r:id="rId9" w:history="1"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여행비 7배 이상 드는데</w:t>
              </w:r>
              <w:r w:rsidR="000165F4" w:rsidRPr="00B56F07">
                <w:rPr>
                  <w:rStyle w:val="a4"/>
                  <w:rFonts w:ascii="맑은 고딕" w:eastAsia="맑은 고딕" w:hAnsi="맑은 고딕"/>
                  <w:szCs w:val="20"/>
                </w:rPr>
                <w:t>…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해외여행 만족도가 더</w:t>
              </w:r>
              <w:r w:rsidR="00E0215C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 xml:space="preserve"> 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szCs w:val="20"/>
                </w:rPr>
                <w:t>높은 이유는?</w:t>
              </w:r>
            </w:hyperlink>
          </w:p>
          <w:p w14:paraId="4AB5F3C1" w14:textId="49298499" w:rsidR="000165F4" w:rsidRPr="00B56F07" w:rsidRDefault="00770F2D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bCs/>
                <w:szCs w:val="20"/>
              </w:rPr>
            </w:pPr>
            <w:hyperlink r:id="rId10" w:history="1">
              <w:r w:rsidR="000165F4" w:rsidRPr="00B56F07">
                <w:rPr>
                  <w:rStyle w:val="a4"/>
                  <w:rFonts w:ascii="맑은 고딕" w:eastAsia="맑은 고딕" w:hAnsi="맑은 고딕" w:hint="eastAsia"/>
                  <w:bCs/>
                  <w:szCs w:val="20"/>
                </w:rPr>
                <w:t>여름휴가여행 만족도, 강원 1위 등극</w:t>
              </w:r>
              <w:r w:rsidR="000165F4" w:rsidRPr="00B56F07">
                <w:rPr>
                  <w:rStyle w:val="a4"/>
                  <w:rFonts w:ascii="맑은 고딕" w:eastAsia="맑은 고딕" w:hAnsi="맑은 고딕"/>
                  <w:bCs/>
                  <w:szCs w:val="20"/>
                </w:rPr>
                <w:t>…</w:t>
              </w:r>
              <w:r w:rsidR="000165F4" w:rsidRPr="00B56F07">
                <w:rPr>
                  <w:rStyle w:val="a4"/>
                  <w:rFonts w:ascii="맑은 고딕" w:eastAsia="맑은 고딕" w:hAnsi="맑은 고딕" w:hint="eastAsia"/>
                  <w:bCs/>
                  <w:szCs w:val="20"/>
                </w:rPr>
                <w:t>제주 7위 추락</w:t>
              </w:r>
            </w:hyperlink>
          </w:p>
          <w:p w14:paraId="415510B3" w14:textId="4CB767EB" w:rsidR="000165F4" w:rsidRPr="00196E6C" w:rsidRDefault="00770F2D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맑은 고딕" w:eastAsia="맑은 고딕" w:hAnsi="맑은 고딕"/>
                <w:iCs/>
                <w:szCs w:val="20"/>
              </w:rPr>
            </w:pPr>
            <w:hyperlink r:id="rId11" w:history="1">
              <w:r w:rsidR="000165F4" w:rsidRPr="00196E6C">
                <w:rPr>
                  <w:rStyle w:val="a4"/>
                  <w:rFonts w:ascii="맑은 고딕" w:eastAsia="맑은 고딕" w:hAnsi="맑은 고딕" w:hint="eastAsia"/>
                  <w:iCs/>
                  <w:szCs w:val="20"/>
                </w:rPr>
                <w:t>가심비 1위</w:t>
              </w:r>
              <w:r w:rsidR="000F6510" w:rsidRPr="00196E6C">
                <w:rPr>
                  <w:rStyle w:val="a4"/>
                  <w:rFonts w:ascii="맑은 고딕" w:eastAsia="맑은 고딕" w:hAnsi="맑은 고딕" w:hint="eastAsia"/>
                  <w:iCs/>
                  <w:szCs w:val="20"/>
                </w:rPr>
                <w:t>,</w:t>
              </w:r>
              <w:r w:rsidR="000F6510" w:rsidRPr="00196E6C">
                <w:rPr>
                  <w:rStyle w:val="a4"/>
                  <w:rFonts w:ascii="맑은 고딕" w:eastAsia="맑은 고딕" w:hAnsi="맑은 고딕"/>
                  <w:iCs/>
                  <w:szCs w:val="20"/>
                </w:rPr>
                <w:t xml:space="preserve"> </w:t>
              </w:r>
              <w:r w:rsidR="000F6510" w:rsidRPr="00196E6C">
                <w:rPr>
                  <w:rStyle w:val="a4"/>
                  <w:rFonts w:ascii="맑은 고딕" w:eastAsia="맑은 고딕" w:hAnsi="맑은 고딕" w:hint="eastAsia"/>
                  <w:iCs/>
                  <w:szCs w:val="20"/>
                </w:rPr>
                <w:t>베트남의 비결은?</w:t>
              </w:r>
            </w:hyperlink>
          </w:p>
          <w:p w14:paraId="6F28FA0B" w14:textId="6E610436" w:rsidR="000165F4" w:rsidRPr="00196E6C" w:rsidRDefault="009C3185" w:rsidP="000165F4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Chars="0"/>
              <w:jc w:val="left"/>
              <w:rPr>
                <w:rFonts w:ascii="Arial" w:eastAsia="굴림" w:hAnsi="굴림" w:cs="굴림"/>
                <w:b/>
                <w:color w:val="C75252"/>
                <w:kern w:val="0"/>
                <w:sz w:val="21"/>
                <w:szCs w:val="21"/>
              </w:rPr>
            </w:pPr>
            <w:r w:rsidRPr="009C3185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추락하는</w:t>
            </w:r>
            <w:r w:rsidRPr="009C3185"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  <w:t xml:space="preserve"> 제주</w:t>
            </w:r>
            <w:r w:rsidR="00592D0F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관광</w:t>
            </w:r>
            <w:r w:rsidRPr="009C3185"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  <w:t xml:space="preserve">, </w:t>
            </w:r>
            <w:r w:rsidR="002E0DC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 xml:space="preserve">만족도보다 심각한 </w:t>
            </w:r>
            <w:r w:rsidR="00592D0F"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  <w:t>‘</w:t>
            </w:r>
            <w:proofErr w:type="spellStart"/>
            <w:r w:rsidR="002E0DC7">
              <w:rPr>
                <w:rFonts w:ascii="맑은 고딕" w:eastAsia="맑은 고딕" w:hAnsi="맑은 고딕" w:hint="eastAsia"/>
                <w:b/>
                <w:iCs/>
                <w:sz w:val="21"/>
                <w:szCs w:val="21"/>
              </w:rPr>
              <w:t>가심비</w:t>
            </w:r>
            <w:proofErr w:type="spellEnd"/>
            <w:r w:rsidR="00592D0F">
              <w:rPr>
                <w:rFonts w:ascii="맑은 고딕" w:eastAsia="맑은 고딕" w:hAnsi="맑은 고딕"/>
                <w:b/>
                <w:iCs/>
                <w:sz w:val="21"/>
                <w:szCs w:val="21"/>
              </w:rPr>
              <w:t>’</w:t>
            </w:r>
          </w:p>
        </w:tc>
      </w:tr>
    </w:tbl>
    <w:p w14:paraId="29BC9FC4" w14:textId="77777777" w:rsidR="006800F4" w:rsidRPr="00B56F07" w:rsidRDefault="006800F4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"/>
          <w:szCs w:val="2"/>
        </w:rPr>
      </w:pPr>
    </w:p>
    <w:p w14:paraId="6779D04C" w14:textId="444D0879" w:rsidR="00196E6C" w:rsidRDefault="00AD50F8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C3185" w:rsidRPr="009C31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관광</w:t>
      </w:r>
      <w:r w:rsidR="009C3185" w:rsidRPr="009C31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제주가 추락하고 있다. </w:t>
      </w:r>
      <w:r w:rsidR="00484A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9C3185" w:rsidRPr="009C31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여름휴가 만족도 조사에서 중위권인 7위로 내려 앉은 데 이어, 처음 측정된 가심비에서 16</w:t>
      </w:r>
      <w:r w:rsidR="009C31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광역</w:t>
      </w:r>
      <w:r w:rsidR="009C3185" w:rsidRPr="009C31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시도 중 최하위를 기록했다. 가심비가 여행 의사결정의 전과정에 영향을 미친다는 점에서 제주도의 미래는 더 어두워</w:t>
      </w:r>
      <w:r w:rsidR="00484A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질 것으로 우려된</w:t>
      </w:r>
      <w:r w:rsidR="009C3185" w:rsidRPr="009C31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196E6C" w:rsidRP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314626C8" w14:textId="25AEDFD5" w:rsidR="00196E6C" w:rsidRDefault="00354A5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96E6C" w:rsidRPr="00196E6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 ‘연례 여행 만족도 조사’에서 올해 여름휴가(6월~8월) 목적의 여행을 다녀온 소비자 1만7077명에게 주 여행지가 어디였는지, 여행지로서 그 지역의 가심비가 어땠는지 묻고 그 결과를 16개광역 시도(세종시 제외)별로 비교했다.</w:t>
      </w:r>
    </w:p>
    <w:p w14:paraId="40CDB7BC" w14:textId="04AA373E" w:rsidR="00196E6C" w:rsidRDefault="00196E6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6E6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시도별 </w:t>
      </w:r>
      <w:proofErr w:type="spellStart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가심비</w:t>
      </w:r>
      <w:proofErr w:type="spellEnd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차이의 원인 분석을 위해 각 지역의 ‘여행자원 매력도’와 ‘여행환경 쾌적도’ 10개 세부 항목 점수와 순위도 비교했다. 세부 항목은 ‘여행자원 매력도’ 측면 5개(△</w:t>
      </w:r>
      <w:proofErr w:type="spellStart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쉴거리</w:t>
      </w:r>
      <w:proofErr w:type="spellEnd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△볼거리 △먹거리 △</w:t>
      </w:r>
      <w:proofErr w:type="spellStart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놀거리</w:t>
      </w:r>
      <w:proofErr w:type="spellEnd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</w:t>
      </w:r>
      <w:proofErr w:type="spellStart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살거리</w:t>
      </w:r>
      <w:proofErr w:type="spellEnd"/>
      <w:r w:rsidRPr="00196E6C">
        <w:rPr>
          <w:rFonts w:ascii="맑은 고딕" w:eastAsia="맑은 고딕" w:hAnsi="맑은 고딕" w:cs="굴림"/>
          <w:color w:val="000000" w:themeColor="text1"/>
          <w:kern w:val="0"/>
          <w:szCs w:val="20"/>
        </w:rPr>
        <w:t>)와 ‘여행환경 쾌적도’ 측면 5개(△청결·위생 △편의시설 △물가·상도의 △안전·치안 △교통환경)였다.</w:t>
      </w:r>
    </w:p>
    <w:p w14:paraId="08903AC1" w14:textId="3A8AA8F0" w:rsidR="00944626" w:rsidRPr="00B56F07" w:rsidRDefault="00944626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 xml:space="preserve">□ 해당 데이터는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12" w:history="1">
        <w:r w:rsidRPr="002E0DC7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5E463A18" w:rsidR="00C01731" w:rsidRPr="00B56F07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5BC7F2EE" w:rsidR="00D13574" w:rsidRPr="00B56F07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17D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광역도보다 광역시 지역이 </w:t>
      </w:r>
      <w:proofErr w:type="spellStart"/>
      <w:r w:rsidR="00017D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 w:rsidR="00017DA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754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낮아</w:t>
      </w:r>
    </w:p>
    <w:p w14:paraId="45AD648B" w14:textId="03A1A079" w:rsidR="0003769C" w:rsidRDefault="008129ED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79791290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End w:id="1"/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광역시도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별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여행경험자가 평가한 가심비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광주(64.4%)</w:t>
      </w:r>
      <w:r w:rsid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전북(60.9%, 2위), </w:t>
      </w:r>
      <w:r w:rsid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남(59.6%, 3위) 순</w:t>
      </w:r>
      <w:r w:rsid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호남지역 3개 시도가 최상위권을 독식했다</w:t>
      </w:r>
      <w:r w:rsidR="00196E6C" w:rsidRPr="00196E6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[표]</w:t>
      </w:r>
      <w:r w:rsidR="00196E6C" w:rsidRPr="00196E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075465" w:rsidRP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뒤를 강원도, 경상도, 충청도 등 도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지역이 차지했고, 서울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부산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인천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대구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울산 등의 대도시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하위권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머물렀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제주도는 42.9%라는 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낮은 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평가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16개 시도 중 최하위가 </w:t>
      </w:r>
      <w:r w:rsidR="00075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="00075465" w:rsidRPr="00075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A95FAC0" w14:textId="77777777" w:rsidR="00773917" w:rsidRPr="00773917" w:rsidRDefault="00773917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24"/>
        </w:rPr>
      </w:pPr>
    </w:p>
    <w:p w14:paraId="597F8996" w14:textId="0D6872EF" w:rsidR="003402A3" w:rsidRPr="003402A3" w:rsidRDefault="003402A3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4"/>
        </w:rPr>
      </w:pPr>
      <w:r w:rsidRPr="003402A3">
        <w:rPr>
          <w:rFonts w:ascii="맑은 고딕" w:eastAsia="맑은 고딕" w:hAnsi="맑은 고딕" w:cs="굴림" w:hint="eastAsia"/>
          <w:color w:val="000000" w:themeColor="text1"/>
          <w:kern w:val="0"/>
          <w:szCs w:val="24"/>
        </w:rPr>
        <w:t xml:space="preserve"> </w:t>
      </w:r>
      <w:r w:rsidR="00773917">
        <w:rPr>
          <w:rFonts w:ascii="맑은 고딕" w:eastAsia="맑은 고딕" w:hAnsi="맑은 고딕" w:cs="굴림"/>
          <w:color w:val="000000" w:themeColor="text1"/>
          <w:kern w:val="0"/>
          <w:szCs w:val="24"/>
        </w:rPr>
        <w:t xml:space="preserve">  </w:t>
      </w:r>
      <w:r w:rsidR="00773917">
        <w:rPr>
          <w:rFonts w:ascii="맑은 고딕" w:eastAsia="맑은 고딕" w:hAnsi="맑은 고딕" w:cs="굴림" w:hint="eastAsia"/>
          <w:noProof/>
          <w:color w:val="000000" w:themeColor="text1"/>
          <w:kern w:val="0"/>
          <w:szCs w:val="24"/>
        </w:rPr>
        <w:drawing>
          <wp:inline distT="0" distB="0" distL="0" distR="0" wp14:anchorId="7B0DE0E2" wp14:editId="05D97D1E">
            <wp:extent cx="5972432" cy="6053885"/>
            <wp:effectExtent l="0" t="0" r="0" b="444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[표] 2024년 국내 여름휴가 가심비 평가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617" cy="60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418DF" w14:textId="3F5B0DCD" w:rsidR="0003769C" w:rsidRDefault="00075465" w:rsidP="008F243E">
      <w:pPr>
        <w:wordWrap/>
        <w:spacing w:before="120" w:after="0" w:line="240" w:lineRule="auto"/>
        <w:ind w:leftChars="150" w:left="300"/>
        <w:textAlignment w:val="baseline"/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>
        <w:rPr>
          <w:rFonts w:hint="eastAsia"/>
        </w:rPr>
        <w:t>가심비는 ‘지출 비용에 합당한 심리적 만족</w:t>
      </w:r>
      <w:r w:rsidR="009F1AED">
        <w:t>’</w:t>
      </w:r>
      <w:r>
        <w:rPr>
          <w:rFonts w:hint="eastAsia"/>
        </w:rPr>
        <w:t>이 있는가를 따지는 개념이다. 본래는 점심값과 비슷한 커피 가격의 지불을 합리화하려는 소비현상을 설명하는 데서 출발했다. 그러나 높은 물가와 소득</w:t>
      </w:r>
      <w:r w:rsidR="008F243E">
        <w:rPr>
          <w:rFonts w:hint="eastAsia"/>
        </w:rPr>
        <w:t xml:space="preserve"> 감소</w:t>
      </w:r>
      <w:r>
        <w:rPr>
          <w:rFonts w:hint="eastAsia"/>
        </w:rPr>
        <w:t>에 따라 지출 여력이 줄어들면서 ‘비용과 투입에 맞는 만족도가 있는지</w:t>
      </w:r>
      <w:r w:rsidR="00A0506B"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따지는 개념이 됐다. 경기 침체로 식비마저 줄이는 여행의 초긴축 성향이 심화되면서 여행 소비자는 지출에 대해 훨씬 더 신중하고 </w:t>
      </w:r>
      <w:r w:rsidRPr="005461DE">
        <w:rPr>
          <w:rFonts w:hint="eastAsia"/>
        </w:rPr>
        <w:t>계산적</w:t>
      </w:r>
      <w:r w:rsidR="00CA2321" w:rsidRPr="005461DE">
        <w:rPr>
          <w:rFonts w:hint="eastAsia"/>
        </w:rPr>
        <w:t xml:space="preserve">으로 </w:t>
      </w:r>
      <w:r w:rsidR="008F243E" w:rsidRPr="005461DE">
        <w:rPr>
          <w:rFonts w:hint="eastAsia"/>
        </w:rPr>
        <w:t>됐</w:t>
      </w:r>
      <w:r w:rsidRPr="005461DE">
        <w:rPr>
          <w:rFonts w:hint="eastAsia"/>
        </w:rPr>
        <w:t>다.</w:t>
      </w:r>
      <w:r>
        <w:rPr>
          <w:rFonts w:hint="eastAsia"/>
        </w:rPr>
        <w:t xml:space="preserve"> 최근 가심비는 꼭 필요한 것에 대한 ‘합당한 </w:t>
      </w:r>
      <w:proofErr w:type="spellStart"/>
      <w:r>
        <w:rPr>
          <w:rFonts w:hint="eastAsia"/>
        </w:rPr>
        <w:t>지출’을</w:t>
      </w:r>
      <w:proofErr w:type="spellEnd"/>
      <w:r>
        <w:rPr>
          <w:rFonts w:hint="eastAsia"/>
        </w:rPr>
        <w:t xml:space="preserve"> 의미한다. 금액과 관계없이 </w:t>
      </w:r>
      <w:r w:rsidR="003402A3">
        <w:t>‘</w:t>
      </w:r>
      <w:proofErr w:type="spellStart"/>
      <w:r>
        <w:rPr>
          <w:rFonts w:hint="eastAsia"/>
        </w:rPr>
        <w:t>부당하다’고</w:t>
      </w:r>
      <w:proofErr w:type="spellEnd"/>
      <w:r>
        <w:rPr>
          <w:rFonts w:hint="eastAsia"/>
        </w:rPr>
        <w:t xml:space="preserve"> 느끼면 실망을 넘어 분노하게 된다. 이 분노는 흔히 SNS</w:t>
      </w:r>
      <w:r w:rsidR="008F243E">
        <w:t xml:space="preserve"> </w:t>
      </w:r>
      <w:r>
        <w:rPr>
          <w:rFonts w:hint="eastAsia"/>
        </w:rPr>
        <w:t>등을 통해 표출되고, 걷잡을 수 없는 집단 비난과 공격으로 발</w:t>
      </w:r>
      <w:bookmarkStart w:id="2" w:name="_GoBack"/>
      <w:bookmarkEnd w:id="2"/>
      <w:r>
        <w:rPr>
          <w:rFonts w:hint="eastAsia"/>
        </w:rPr>
        <w:t>전한다. 순식간에 유명 여행지에 오명을 씌우고 배척하게 만드는 부작용을 일으키기도 한다.</w:t>
      </w:r>
    </w:p>
    <w:p w14:paraId="3B98040E" w14:textId="396773F5" w:rsidR="008F243E" w:rsidRDefault="008F243E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0D85046" w14:textId="26628EF7" w:rsidR="008F243E" w:rsidRPr="00196E6C" w:rsidRDefault="008F243E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484A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 w:rsidR="00484A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결정 최대 변수는 </w:t>
      </w:r>
      <w:proofErr w:type="spellStart"/>
      <w:r w:rsidR="00484A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</w:p>
    <w:p w14:paraId="2E56BDF1" w14:textId="1F2841B8" w:rsidR="008F243E" w:rsidRPr="009561AA" w:rsidRDefault="008F243E" w:rsidP="008F243E">
      <w:pPr>
        <w:wordWrap/>
        <w:spacing w:before="120" w:after="0" w:line="240" w:lineRule="auto"/>
        <w:textAlignment w:val="baseline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E0D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국내여행에서 </w:t>
      </w:r>
      <w:r w:rsidRPr="009561AA">
        <w:rPr>
          <w:rFonts w:hint="eastAsia"/>
          <w:sz w:val="24"/>
          <w:szCs w:val="24"/>
        </w:rPr>
        <w:t xml:space="preserve">가심비를 결정하는 가장 중요한 변수는 </w:t>
      </w:r>
      <w:r w:rsidR="002E0DC7">
        <w:rPr>
          <w:rFonts w:hint="eastAsia"/>
          <w:sz w:val="24"/>
          <w:szCs w:val="24"/>
        </w:rPr>
        <w:t xml:space="preserve">해외여행과 달리 </w:t>
      </w:r>
      <w:r w:rsidRPr="009561AA">
        <w:rPr>
          <w:rFonts w:hint="eastAsia"/>
          <w:sz w:val="24"/>
          <w:szCs w:val="24"/>
        </w:rPr>
        <w:t xml:space="preserve">여행비용으로 보인다. 1일 평균 </w:t>
      </w:r>
      <w:r w:rsidRPr="001105DB">
        <w:rPr>
          <w:rFonts w:hint="eastAsia"/>
          <w:sz w:val="24"/>
          <w:szCs w:val="24"/>
        </w:rPr>
        <w:t>비용이 가장 작은 광주(6.3만원)가 1위, 가장 큰 제주(13.4만원)가 최하위인 16위를 차지한 것을 보면 알 수 있다. 부산, 서울</w:t>
      </w:r>
      <w:r w:rsidRPr="001105DB">
        <w:rPr>
          <w:sz w:val="24"/>
          <w:szCs w:val="24"/>
        </w:rPr>
        <w:t>,</w:t>
      </w:r>
      <w:r w:rsidRPr="001105DB">
        <w:rPr>
          <w:rFonts w:hint="eastAsia"/>
          <w:sz w:val="24"/>
          <w:szCs w:val="24"/>
        </w:rPr>
        <w:t xml:space="preserve"> 인천(각각 비용 </w:t>
      </w:r>
      <w:r w:rsidR="003402A3" w:rsidRPr="001105DB">
        <w:rPr>
          <w:sz w:val="24"/>
          <w:szCs w:val="24"/>
        </w:rPr>
        <w:t>15</w:t>
      </w:r>
      <w:r w:rsidRPr="001105DB">
        <w:rPr>
          <w:rFonts w:hint="eastAsia"/>
          <w:sz w:val="24"/>
          <w:szCs w:val="24"/>
        </w:rPr>
        <w:t xml:space="preserve">위, </w:t>
      </w:r>
      <w:r w:rsidR="003402A3" w:rsidRPr="001105DB">
        <w:rPr>
          <w:sz w:val="24"/>
          <w:szCs w:val="24"/>
        </w:rPr>
        <w:t>14</w:t>
      </w:r>
      <w:r w:rsidRPr="001105DB">
        <w:rPr>
          <w:rFonts w:hint="eastAsia"/>
          <w:sz w:val="24"/>
          <w:szCs w:val="24"/>
        </w:rPr>
        <w:t xml:space="preserve">위, </w:t>
      </w:r>
      <w:r w:rsidR="003402A3" w:rsidRPr="001105DB">
        <w:rPr>
          <w:sz w:val="24"/>
          <w:szCs w:val="24"/>
        </w:rPr>
        <w:t>13</w:t>
      </w:r>
      <w:r w:rsidRPr="001105DB">
        <w:rPr>
          <w:rFonts w:hint="eastAsia"/>
          <w:sz w:val="24"/>
          <w:szCs w:val="24"/>
        </w:rPr>
        <w:t xml:space="preserve">위)과 같은 고비용 대도시들이 모두 하위권(각각 </w:t>
      </w:r>
      <w:r w:rsidRPr="001105DB">
        <w:rPr>
          <w:sz w:val="24"/>
          <w:szCs w:val="24"/>
        </w:rPr>
        <w:t>11</w:t>
      </w:r>
      <w:r w:rsidRPr="001105DB">
        <w:rPr>
          <w:rFonts w:hint="eastAsia"/>
          <w:sz w:val="24"/>
          <w:szCs w:val="24"/>
        </w:rPr>
        <w:t>위,</w:t>
      </w:r>
      <w:r w:rsidRPr="001105DB">
        <w:rPr>
          <w:sz w:val="24"/>
          <w:szCs w:val="24"/>
        </w:rPr>
        <w:t xml:space="preserve"> </w:t>
      </w:r>
      <w:r w:rsidRPr="001105DB">
        <w:rPr>
          <w:rFonts w:hint="eastAsia"/>
          <w:sz w:val="24"/>
          <w:szCs w:val="24"/>
        </w:rPr>
        <w:t>13위</w:t>
      </w:r>
      <w:r w:rsidR="003402A3" w:rsidRPr="001105DB">
        <w:rPr>
          <w:rFonts w:hint="eastAsia"/>
          <w:sz w:val="24"/>
          <w:szCs w:val="24"/>
        </w:rPr>
        <w:t>,</w:t>
      </w:r>
      <w:r w:rsidRPr="001105DB">
        <w:rPr>
          <w:rFonts w:hint="eastAsia"/>
          <w:sz w:val="24"/>
          <w:szCs w:val="24"/>
        </w:rPr>
        <w:t xml:space="preserve"> 15위)에 몰린 것도 그</w:t>
      </w:r>
      <w:r w:rsidRPr="009561AA">
        <w:rPr>
          <w:rFonts w:hint="eastAsia"/>
          <w:sz w:val="24"/>
          <w:szCs w:val="24"/>
        </w:rPr>
        <w:t xml:space="preserve"> 이유다. 이에 더해 호남 3시도가 상위권을 독식한 것은 먹거리 평가에 힘입은 바 크다.</w:t>
      </w:r>
      <w:r w:rsidRPr="009561AA">
        <w:rPr>
          <w:sz w:val="24"/>
          <w:szCs w:val="24"/>
        </w:rPr>
        <w:t xml:space="preserve"> </w:t>
      </w:r>
    </w:p>
    <w:p w14:paraId="16C7A7D4" w14:textId="7909D109" w:rsidR="008F243E" w:rsidRPr="008F243E" w:rsidRDefault="008F243E" w:rsidP="008F243E">
      <w:pPr>
        <w:widowControl/>
        <w:wordWrap/>
        <w:autoSpaceDE/>
        <w:autoSpaceDN/>
        <w:spacing w:before="120" w:line="240" w:lineRule="auto"/>
        <w:ind w:left="400"/>
        <w:rPr>
          <w:sz w:val="22"/>
        </w:rPr>
      </w:pPr>
      <w:r w:rsidRPr="008F243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>
        <w:rPr>
          <w:rFonts w:hint="eastAsia"/>
        </w:rPr>
        <w:t>해외여행에서도 1일 평균비용이 가장 작은 베트남(19.8만원)이 31개국 중 1위에 올랐고, 저비용 2, 4, 7위인 태국, 대만, 일본이 상위권(각각 12위, 9위, 8위)에 올랐다(참고.</w:t>
      </w:r>
      <w:r>
        <w:t xml:space="preserve"> </w:t>
      </w:r>
      <w:hyperlink r:id="rId14" w:history="1">
        <w:r w:rsidRPr="008F243E">
          <w:rPr>
            <w:rStyle w:val="a4"/>
            <w:rFonts w:ascii="맑은 고딕" w:eastAsia="맑은 고딕" w:hAnsi="맑은 고딕" w:hint="eastAsia"/>
            <w:iCs/>
            <w:szCs w:val="20"/>
          </w:rPr>
          <w:t>가심비 1위,</w:t>
        </w:r>
        <w:r w:rsidRPr="008F243E">
          <w:rPr>
            <w:rStyle w:val="a4"/>
            <w:rFonts w:ascii="맑은 고딕" w:eastAsia="맑은 고딕" w:hAnsi="맑은 고딕"/>
            <w:iCs/>
            <w:szCs w:val="20"/>
          </w:rPr>
          <w:t xml:space="preserve"> </w:t>
        </w:r>
        <w:r w:rsidRPr="008F243E">
          <w:rPr>
            <w:rStyle w:val="a4"/>
            <w:rFonts w:ascii="맑은 고딕" w:eastAsia="맑은 고딕" w:hAnsi="맑은 고딕" w:hint="eastAsia"/>
            <w:iCs/>
            <w:szCs w:val="20"/>
          </w:rPr>
          <w:t>베트남의</w:t>
        </w:r>
        <w:r>
          <w:rPr>
            <w:rStyle w:val="a4"/>
            <w:rFonts w:ascii="맑은 고딕" w:eastAsia="맑은 고딕" w:hAnsi="맑은 고딕" w:hint="eastAsia"/>
            <w:iCs/>
            <w:szCs w:val="20"/>
          </w:rPr>
          <w:t xml:space="preserve"> </w:t>
        </w:r>
        <w:r w:rsidRPr="008F243E">
          <w:rPr>
            <w:rStyle w:val="a4"/>
            <w:rFonts w:ascii="맑은 고딕" w:eastAsia="맑은 고딕" w:hAnsi="맑은 고딕" w:hint="eastAsia"/>
            <w:iCs/>
            <w:szCs w:val="20"/>
          </w:rPr>
          <w:t>비결은?</w:t>
        </w:r>
      </w:hyperlink>
      <w:r w:rsidRPr="008F243E">
        <w:rPr>
          <w:rStyle w:val="a4"/>
          <w:rFonts w:ascii="맑은 고딕" w:eastAsia="맑은 고딕" w:hAnsi="맑은 고딕"/>
          <w:iCs/>
          <w:szCs w:val="20"/>
        </w:rPr>
        <w:t xml:space="preserve"> </w:t>
      </w:r>
      <w:r w:rsidRPr="008F243E">
        <w:rPr>
          <w:rFonts w:hint="eastAsia"/>
        </w:rPr>
        <w:t>’24</w:t>
      </w:r>
      <w:r>
        <w:t>.</w:t>
      </w:r>
      <w:r w:rsidRPr="008F243E">
        <w:rPr>
          <w:rFonts w:hint="eastAsia"/>
        </w:rPr>
        <w:t>10</w:t>
      </w:r>
      <w:r>
        <w:t>.</w:t>
      </w:r>
      <w:r w:rsidRPr="008F243E">
        <w:rPr>
          <w:rFonts w:hint="eastAsia"/>
        </w:rPr>
        <w:t>11</w:t>
      </w:r>
      <w:r w:rsidRPr="002E0DC7">
        <w:rPr>
          <w:rFonts w:hint="eastAsia"/>
        </w:rPr>
        <w:t>).</w:t>
      </w:r>
      <w:r>
        <w:rPr>
          <w:rFonts w:hint="eastAsia"/>
        </w:rPr>
        <w:t xml:space="preserve"> </w:t>
      </w:r>
    </w:p>
    <w:p w14:paraId="79ED1EDC" w14:textId="100AF8B9" w:rsidR="008F243E" w:rsidRPr="009561AA" w:rsidRDefault="008F243E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9561AA">
        <w:rPr>
          <w:rFonts w:hint="eastAsia"/>
          <w:sz w:val="24"/>
          <w:szCs w:val="24"/>
        </w:rPr>
        <w:t>제주 여행비는 전국 평균(8.8만원)의 1.5배, 가장 적</w:t>
      </w:r>
      <w:r w:rsidR="009561AA" w:rsidRPr="009561AA">
        <w:rPr>
          <w:rFonts w:hint="eastAsia"/>
          <w:sz w:val="24"/>
          <w:szCs w:val="24"/>
        </w:rPr>
        <w:t xml:space="preserve">게 드는 </w:t>
      </w:r>
      <w:r w:rsidRPr="009561AA">
        <w:rPr>
          <w:rFonts w:hint="eastAsia"/>
          <w:sz w:val="24"/>
          <w:szCs w:val="24"/>
        </w:rPr>
        <w:t xml:space="preserve">광주의 2배가 넘고, 일정도 평균 4.1일로 전국평균(2.9일)의 1.4배에 달한다. 이를 보면 제주도의 고비용은 충분히 그럴 만한 이유가 있다. 문제는 비용 자체가 아니라 </w:t>
      </w:r>
      <w:r w:rsidR="009561AA" w:rsidRPr="009561AA">
        <w:rPr>
          <w:sz w:val="24"/>
          <w:szCs w:val="24"/>
        </w:rPr>
        <w:t>‘</w:t>
      </w:r>
      <w:r w:rsidRPr="009561AA">
        <w:rPr>
          <w:rFonts w:hint="eastAsia"/>
          <w:sz w:val="24"/>
          <w:szCs w:val="24"/>
        </w:rPr>
        <w:t>합당한 비용으로 소비자에게 받아들여 지는지</w:t>
      </w:r>
      <w:r w:rsidR="009561AA" w:rsidRPr="009561AA">
        <w:rPr>
          <w:sz w:val="24"/>
          <w:szCs w:val="24"/>
        </w:rPr>
        <w:t>’</w:t>
      </w:r>
      <w:r w:rsidRPr="009561AA">
        <w:rPr>
          <w:rFonts w:hint="eastAsia"/>
          <w:sz w:val="24"/>
          <w:szCs w:val="24"/>
        </w:rPr>
        <w:t xml:space="preserve"> 여부다. 종합만족도를 구성하는 여행 </w:t>
      </w:r>
      <w:r w:rsidR="009561AA" w:rsidRPr="009561AA">
        <w:rPr>
          <w:rFonts w:hint="eastAsia"/>
          <w:sz w:val="24"/>
          <w:szCs w:val="24"/>
        </w:rPr>
        <w:t>콘</w:t>
      </w:r>
      <w:r w:rsidRPr="009561AA">
        <w:rPr>
          <w:rFonts w:hint="eastAsia"/>
          <w:sz w:val="24"/>
          <w:szCs w:val="24"/>
        </w:rPr>
        <w:t>텐츠와 인프라에 대한 10개 평가항목 중 제주도는 거의 전 항목에서 중위권 이상의 평가를 받았으나, 단 하나 물가</w:t>
      </w:r>
      <w:r w:rsidR="009561AA" w:rsidRPr="009561AA">
        <w:rPr>
          <w:rFonts w:eastAsiaTheme="minorHAnsi"/>
          <w:sz w:val="24"/>
          <w:szCs w:val="24"/>
        </w:rPr>
        <w:t>∙</w:t>
      </w:r>
      <w:r w:rsidRPr="009561AA">
        <w:rPr>
          <w:rFonts w:hint="eastAsia"/>
          <w:sz w:val="24"/>
          <w:szCs w:val="24"/>
        </w:rPr>
        <w:t xml:space="preserve">상도의에서 16위로 최하위였다. </w:t>
      </w:r>
      <w:proofErr w:type="spellStart"/>
      <w:r w:rsidRPr="009561AA">
        <w:rPr>
          <w:rFonts w:hint="eastAsia"/>
          <w:sz w:val="24"/>
          <w:szCs w:val="24"/>
        </w:rPr>
        <w:t>가심비</w:t>
      </w:r>
      <w:proofErr w:type="spellEnd"/>
      <w:r w:rsidRPr="009561AA">
        <w:rPr>
          <w:rFonts w:hint="eastAsia"/>
          <w:sz w:val="24"/>
          <w:szCs w:val="24"/>
        </w:rPr>
        <w:t xml:space="preserve"> 최하위 평가는 실제 지출비용이 많은 것보다는 거의 전적으로 물가-상도의에서 ‘합당하지 </w:t>
      </w:r>
      <w:proofErr w:type="spellStart"/>
      <w:r w:rsidRPr="009561AA">
        <w:rPr>
          <w:rFonts w:hint="eastAsia"/>
          <w:sz w:val="24"/>
          <w:szCs w:val="24"/>
        </w:rPr>
        <w:t>않다’고</w:t>
      </w:r>
      <w:proofErr w:type="spellEnd"/>
      <w:r w:rsidRPr="009561AA">
        <w:rPr>
          <w:rFonts w:hint="eastAsia"/>
          <w:sz w:val="24"/>
          <w:szCs w:val="24"/>
        </w:rPr>
        <w:t xml:space="preserve"> 평가받은 것에 기인했다고 볼 수 있다(참고</w:t>
      </w:r>
      <w:r w:rsidR="009561AA" w:rsidRPr="009561AA">
        <w:rPr>
          <w:rFonts w:hint="eastAsia"/>
          <w:sz w:val="24"/>
          <w:szCs w:val="24"/>
        </w:rPr>
        <w:t>.</w:t>
      </w:r>
      <w:r w:rsidR="009561AA" w:rsidRPr="009561AA">
        <w:rPr>
          <w:sz w:val="24"/>
          <w:szCs w:val="24"/>
        </w:rPr>
        <w:t xml:space="preserve"> </w:t>
      </w:r>
      <w:hyperlink r:id="rId15" w:history="1">
        <w:r w:rsidR="009561AA" w:rsidRPr="009561AA">
          <w:rPr>
            <w:rStyle w:val="a4"/>
            <w:rFonts w:hint="eastAsia"/>
            <w:sz w:val="24"/>
            <w:szCs w:val="24"/>
          </w:rPr>
          <w:t>뛰는</w:t>
        </w:r>
        <w:r w:rsidR="009561AA" w:rsidRPr="009561AA">
          <w:rPr>
            <w:rStyle w:val="a4"/>
            <w:sz w:val="24"/>
            <w:szCs w:val="24"/>
          </w:rPr>
          <w:t xml:space="preserve"> 물가에 식비 줄이는 여행, 바가지 논란 필연적</w:t>
        </w:r>
      </w:hyperlink>
      <w:r w:rsidR="009561AA" w:rsidRPr="009561AA">
        <w:rPr>
          <w:sz w:val="24"/>
          <w:szCs w:val="24"/>
        </w:rPr>
        <w:t xml:space="preserve"> </w:t>
      </w:r>
      <w:r w:rsidR="009561AA" w:rsidRPr="009561AA">
        <w:rPr>
          <w:szCs w:val="20"/>
        </w:rPr>
        <w:t>’</w:t>
      </w:r>
      <w:r w:rsidRPr="009561AA">
        <w:rPr>
          <w:rFonts w:hint="eastAsia"/>
          <w:szCs w:val="20"/>
        </w:rPr>
        <w:t>24</w:t>
      </w:r>
      <w:r w:rsidR="009561AA" w:rsidRPr="009561AA">
        <w:rPr>
          <w:szCs w:val="20"/>
        </w:rPr>
        <w:t>.</w:t>
      </w:r>
      <w:r w:rsidRPr="009561AA">
        <w:rPr>
          <w:rFonts w:hint="eastAsia"/>
          <w:szCs w:val="20"/>
        </w:rPr>
        <w:t>09</w:t>
      </w:r>
      <w:r w:rsidR="009561AA" w:rsidRPr="009561AA">
        <w:rPr>
          <w:szCs w:val="20"/>
        </w:rPr>
        <w:t>.</w:t>
      </w:r>
      <w:r w:rsidRPr="009561AA">
        <w:rPr>
          <w:rFonts w:hint="eastAsia"/>
          <w:szCs w:val="20"/>
        </w:rPr>
        <w:t>25</w:t>
      </w:r>
      <w:r w:rsidRPr="009561AA">
        <w:rPr>
          <w:rFonts w:hint="eastAsia"/>
          <w:sz w:val="24"/>
          <w:szCs w:val="24"/>
        </w:rPr>
        <w:t>).</w:t>
      </w:r>
    </w:p>
    <w:p w14:paraId="18C5D5F6" w14:textId="4D80D53B" w:rsidR="008F243E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F243E" w:rsidRPr="009561AA">
        <w:rPr>
          <w:rFonts w:hint="eastAsia"/>
          <w:sz w:val="24"/>
          <w:szCs w:val="24"/>
        </w:rPr>
        <w:t>제주도의 낮은 가심비는 충분히 예견</w:t>
      </w:r>
      <w:r w:rsidRPr="009561AA">
        <w:rPr>
          <w:rFonts w:hint="eastAsia"/>
          <w:sz w:val="24"/>
          <w:szCs w:val="24"/>
        </w:rPr>
        <w:t>됐</w:t>
      </w:r>
      <w:r w:rsidR="008F243E" w:rsidRPr="009561AA">
        <w:rPr>
          <w:rFonts w:hint="eastAsia"/>
          <w:sz w:val="24"/>
          <w:szCs w:val="24"/>
        </w:rPr>
        <w:t xml:space="preserve">던 </w:t>
      </w:r>
      <w:r w:rsidRPr="009561AA">
        <w:rPr>
          <w:rFonts w:hint="eastAsia"/>
          <w:sz w:val="24"/>
          <w:szCs w:val="24"/>
        </w:rPr>
        <w:t>것</w:t>
      </w:r>
      <w:r w:rsidR="008F243E" w:rsidRPr="009561AA">
        <w:rPr>
          <w:rFonts w:hint="eastAsia"/>
          <w:sz w:val="24"/>
          <w:szCs w:val="24"/>
        </w:rPr>
        <w:t xml:space="preserve">이다. </w:t>
      </w:r>
      <w:r w:rsidRPr="009561AA">
        <w:rPr>
          <w:rFonts w:hint="eastAsia"/>
          <w:sz w:val="24"/>
          <w:szCs w:val="24"/>
        </w:rPr>
        <w:t xml:space="preserve">전체 </w:t>
      </w:r>
      <w:r w:rsidR="008F243E" w:rsidRPr="009561AA">
        <w:rPr>
          <w:rFonts w:hint="eastAsia"/>
          <w:sz w:val="24"/>
          <w:szCs w:val="24"/>
        </w:rPr>
        <w:t xml:space="preserve">여행 과정에서 계속 부진한 결과를 보여왔기 때문이다. ‘가고 싶은 마음이 </w:t>
      </w:r>
      <w:proofErr w:type="spellStart"/>
      <w:r w:rsidR="008F243E" w:rsidRPr="009561AA">
        <w:rPr>
          <w:rFonts w:hint="eastAsia"/>
          <w:sz w:val="24"/>
          <w:szCs w:val="24"/>
        </w:rPr>
        <w:t>커졌다’는</w:t>
      </w:r>
      <w:proofErr w:type="spellEnd"/>
      <w:r w:rsidR="008F243E" w:rsidRPr="009561AA">
        <w:rPr>
          <w:rFonts w:hint="eastAsia"/>
          <w:sz w:val="24"/>
          <w:szCs w:val="24"/>
        </w:rPr>
        <w:t xml:space="preserve"> 관심도, ‘여행지로 고려하고 </w:t>
      </w:r>
      <w:proofErr w:type="spellStart"/>
      <w:r w:rsidR="008F243E" w:rsidRPr="009561AA">
        <w:rPr>
          <w:rFonts w:hint="eastAsia"/>
          <w:sz w:val="24"/>
          <w:szCs w:val="24"/>
        </w:rPr>
        <w:t>있다’는</w:t>
      </w:r>
      <w:proofErr w:type="spellEnd"/>
      <w:r w:rsidR="008F243E" w:rsidRPr="009561AA">
        <w:rPr>
          <w:rFonts w:hint="eastAsia"/>
          <w:sz w:val="24"/>
          <w:szCs w:val="24"/>
        </w:rPr>
        <w:t xml:space="preserve"> </w:t>
      </w:r>
      <w:proofErr w:type="spellStart"/>
      <w:r w:rsidR="008F243E" w:rsidRPr="009561AA">
        <w:rPr>
          <w:rFonts w:hint="eastAsia"/>
          <w:sz w:val="24"/>
          <w:szCs w:val="24"/>
        </w:rPr>
        <w:t>계획률</w:t>
      </w:r>
      <w:proofErr w:type="spellEnd"/>
      <w:r w:rsidR="008F243E" w:rsidRPr="009561AA">
        <w:rPr>
          <w:rFonts w:hint="eastAsia"/>
          <w:sz w:val="24"/>
          <w:szCs w:val="24"/>
        </w:rPr>
        <w:t xml:space="preserve">, ‘실제 여행을 다녀온’ 점유율, ‘여행 </w:t>
      </w:r>
      <w:proofErr w:type="spellStart"/>
      <w:r w:rsidR="008F243E" w:rsidRPr="009561AA">
        <w:rPr>
          <w:rFonts w:hint="eastAsia"/>
          <w:sz w:val="24"/>
          <w:szCs w:val="24"/>
        </w:rPr>
        <w:t>종합만족도’</w:t>
      </w:r>
      <w:r w:rsidRPr="009561AA">
        <w:rPr>
          <w:rFonts w:hint="eastAsia"/>
          <w:sz w:val="24"/>
          <w:szCs w:val="24"/>
        </w:rPr>
        <w:t>와</w:t>
      </w:r>
      <w:proofErr w:type="spellEnd"/>
      <w:r w:rsidR="008F243E" w:rsidRPr="009561AA">
        <w:rPr>
          <w:rFonts w:hint="eastAsia"/>
          <w:sz w:val="24"/>
          <w:szCs w:val="24"/>
        </w:rPr>
        <w:t xml:space="preserve"> </w:t>
      </w:r>
      <w:r w:rsidR="00BC283A" w:rsidRPr="002E0DC7">
        <w:rPr>
          <w:sz w:val="24"/>
          <w:szCs w:val="24"/>
        </w:rPr>
        <w:t>‘</w:t>
      </w:r>
      <w:r w:rsidR="00BC283A" w:rsidRPr="002E0DC7">
        <w:rPr>
          <w:rFonts w:hint="eastAsia"/>
          <w:sz w:val="24"/>
          <w:szCs w:val="24"/>
        </w:rPr>
        <w:t>추천의향</w:t>
      </w:r>
      <w:r w:rsidR="00BC283A" w:rsidRPr="002E0DC7">
        <w:rPr>
          <w:sz w:val="24"/>
          <w:szCs w:val="24"/>
        </w:rPr>
        <w:t>’, ‘</w:t>
      </w:r>
      <w:r w:rsidR="00BC283A" w:rsidRPr="002E0DC7">
        <w:rPr>
          <w:rFonts w:hint="eastAsia"/>
          <w:sz w:val="24"/>
          <w:szCs w:val="24"/>
        </w:rPr>
        <w:t>재방문 의향</w:t>
      </w:r>
      <w:r w:rsidR="00BC283A" w:rsidRPr="002E0DC7">
        <w:rPr>
          <w:sz w:val="24"/>
          <w:szCs w:val="24"/>
        </w:rPr>
        <w:t>’</w:t>
      </w:r>
      <w:r w:rsidR="008F243E" w:rsidRPr="009561AA">
        <w:rPr>
          <w:rFonts w:hint="eastAsia"/>
          <w:sz w:val="24"/>
          <w:szCs w:val="24"/>
        </w:rPr>
        <w:t xml:space="preserve"> 등 모든 지표에서 2022년 이후 하락세를 이어왔다. 코로나 </w:t>
      </w:r>
      <w:proofErr w:type="spellStart"/>
      <w:r w:rsidR="008F243E" w:rsidRPr="009561AA">
        <w:rPr>
          <w:rFonts w:hint="eastAsia"/>
          <w:sz w:val="24"/>
          <w:szCs w:val="24"/>
        </w:rPr>
        <w:t>엔데믹</w:t>
      </w:r>
      <w:proofErr w:type="spellEnd"/>
      <w:r w:rsidR="002E0DC7">
        <w:rPr>
          <w:rFonts w:hint="eastAsia"/>
          <w:sz w:val="24"/>
          <w:szCs w:val="24"/>
        </w:rPr>
        <w:t xml:space="preserve"> </w:t>
      </w:r>
      <w:r w:rsidR="008F243E" w:rsidRPr="009561AA">
        <w:rPr>
          <w:rFonts w:hint="eastAsia"/>
          <w:sz w:val="24"/>
          <w:szCs w:val="24"/>
        </w:rPr>
        <w:t>시 급상승한 후 바로 급하락세로 반전했으나 이에 대한 대처는 크게 미흡했다(참고</w:t>
      </w:r>
      <w:r w:rsidRPr="009561AA">
        <w:rPr>
          <w:sz w:val="24"/>
          <w:szCs w:val="24"/>
        </w:rPr>
        <w:t>.</w:t>
      </w:r>
      <w:r w:rsidR="008F243E" w:rsidRPr="009561AA">
        <w:rPr>
          <w:rFonts w:hint="eastAsia"/>
          <w:sz w:val="24"/>
          <w:szCs w:val="24"/>
        </w:rPr>
        <w:t xml:space="preserve"> </w:t>
      </w:r>
      <w:hyperlink r:id="rId16" w:history="1">
        <w:r w:rsidRPr="009E710A">
          <w:rPr>
            <w:rStyle w:val="a4"/>
            <w:rFonts w:hint="eastAsia"/>
            <w:sz w:val="24"/>
            <w:szCs w:val="24"/>
          </w:rPr>
          <w:t>제주도</w:t>
        </w:r>
        <w:r w:rsidRPr="009E710A">
          <w:rPr>
            <w:rStyle w:val="a4"/>
            <w:sz w:val="24"/>
            <w:szCs w:val="24"/>
          </w:rPr>
          <w:t>, 여름휴가지 만족</w:t>
        </w:r>
        <w:r w:rsidRPr="009E710A">
          <w:rPr>
            <w:rStyle w:val="a4"/>
            <w:sz w:val="24"/>
            <w:szCs w:val="24"/>
          </w:rPr>
          <w:lastRenderedPageBreak/>
          <w:t>도 7년 연속 1위…안심할 수 없는 이유는?</w:t>
        </w:r>
      </w:hyperlink>
      <w:r w:rsidR="008F243E" w:rsidRPr="009561AA">
        <w:rPr>
          <w:rFonts w:hint="eastAsia"/>
          <w:sz w:val="24"/>
          <w:szCs w:val="24"/>
        </w:rPr>
        <w:t xml:space="preserve"> </w:t>
      </w:r>
      <w:r w:rsidR="008F243E" w:rsidRPr="009E710A">
        <w:rPr>
          <w:rFonts w:hint="eastAsia"/>
          <w:szCs w:val="20"/>
        </w:rPr>
        <w:t>‘22</w:t>
      </w:r>
      <w:r w:rsidR="009E710A" w:rsidRPr="009E710A">
        <w:rPr>
          <w:szCs w:val="20"/>
        </w:rPr>
        <w:t>.</w:t>
      </w:r>
      <w:r w:rsidR="008F243E" w:rsidRPr="009E710A">
        <w:rPr>
          <w:rFonts w:hint="eastAsia"/>
          <w:szCs w:val="20"/>
        </w:rPr>
        <w:t>11</w:t>
      </w:r>
      <w:r w:rsidR="009E710A" w:rsidRPr="009E710A">
        <w:rPr>
          <w:szCs w:val="20"/>
        </w:rPr>
        <w:t>.</w:t>
      </w:r>
      <w:r w:rsidR="008F243E" w:rsidRPr="009E710A">
        <w:rPr>
          <w:rFonts w:hint="eastAsia"/>
          <w:szCs w:val="20"/>
        </w:rPr>
        <w:t>15</w:t>
      </w:r>
      <w:r w:rsidR="009E710A">
        <w:rPr>
          <w:szCs w:val="20"/>
        </w:rPr>
        <w:t xml:space="preserve">, </w:t>
      </w:r>
      <w:hyperlink r:id="rId17" w:history="1">
        <w:r w:rsidR="009E710A" w:rsidRPr="009E710A">
          <w:rPr>
            <w:rStyle w:val="a4"/>
            <w:rFonts w:ascii="맑은 고딕" w:eastAsia="맑은 고딕" w:hAnsi="맑은 고딕" w:hint="eastAsia"/>
            <w:bCs/>
            <w:sz w:val="24"/>
            <w:szCs w:val="24"/>
          </w:rPr>
          <w:t>여름휴가여행 만족도, 강원 1위 등극</w:t>
        </w:r>
        <w:r w:rsidR="009E710A" w:rsidRPr="009E710A">
          <w:rPr>
            <w:rStyle w:val="a4"/>
            <w:rFonts w:ascii="맑은 고딕" w:eastAsia="맑은 고딕" w:hAnsi="맑은 고딕"/>
            <w:bCs/>
            <w:sz w:val="24"/>
            <w:szCs w:val="24"/>
          </w:rPr>
          <w:t>…</w:t>
        </w:r>
        <w:r w:rsidR="009E710A" w:rsidRPr="009E710A">
          <w:rPr>
            <w:rStyle w:val="a4"/>
            <w:rFonts w:ascii="맑은 고딕" w:eastAsia="맑은 고딕" w:hAnsi="맑은 고딕" w:hint="eastAsia"/>
            <w:bCs/>
            <w:sz w:val="24"/>
            <w:szCs w:val="24"/>
          </w:rPr>
          <w:t>제주 7위 추락</w:t>
        </w:r>
      </w:hyperlink>
      <w:r w:rsidR="009E710A">
        <w:rPr>
          <w:sz w:val="24"/>
          <w:szCs w:val="24"/>
        </w:rPr>
        <w:t xml:space="preserve"> </w:t>
      </w:r>
      <w:r w:rsidR="009E710A" w:rsidRPr="009E710A">
        <w:rPr>
          <w:szCs w:val="20"/>
        </w:rPr>
        <w:t>’24.10.08</w:t>
      </w:r>
      <w:r w:rsidR="009E710A">
        <w:rPr>
          <w:szCs w:val="20"/>
        </w:rPr>
        <w:t xml:space="preserve">, </w:t>
      </w:r>
      <w:hyperlink r:id="rId18" w:history="1">
        <w:r w:rsidR="00BD2248">
          <w:rPr>
            <w:rStyle w:val="a4"/>
            <w:sz w:val="24"/>
            <w:szCs w:val="24"/>
          </w:rPr>
          <w:t>‘</w:t>
        </w:r>
        <w:r w:rsidR="00BD2248">
          <w:rPr>
            <w:rStyle w:val="a4"/>
            <w:rFonts w:hint="eastAsia"/>
            <w:sz w:val="24"/>
            <w:szCs w:val="24"/>
          </w:rPr>
          <w:t>2</w:t>
        </w:r>
        <w:r w:rsidR="00BD2248">
          <w:rPr>
            <w:rStyle w:val="a4"/>
            <w:sz w:val="24"/>
            <w:szCs w:val="24"/>
          </w:rPr>
          <w:t>4</w:t>
        </w:r>
        <w:r w:rsidR="00BD2248">
          <w:rPr>
            <w:rStyle w:val="a4"/>
            <w:rFonts w:hint="eastAsia"/>
            <w:sz w:val="24"/>
            <w:szCs w:val="24"/>
          </w:rPr>
          <w:t xml:space="preserve">년5월 </w:t>
        </w:r>
        <w:r w:rsidR="009E710A" w:rsidRPr="009E710A">
          <w:rPr>
            <w:rStyle w:val="a4"/>
            <w:rFonts w:hint="eastAsia"/>
            <w:sz w:val="24"/>
            <w:szCs w:val="24"/>
          </w:rPr>
          <w:t>여행동향</w:t>
        </w:r>
      </w:hyperlink>
      <w:r w:rsidR="009E710A">
        <w:rPr>
          <w:rFonts w:hint="eastAsia"/>
          <w:szCs w:val="20"/>
        </w:rPr>
        <w:t xml:space="preserve"> </w:t>
      </w:r>
      <w:r w:rsidR="009E710A">
        <w:rPr>
          <w:szCs w:val="20"/>
        </w:rPr>
        <w:t xml:space="preserve">’24.06.26, </w:t>
      </w:r>
      <w:hyperlink r:id="rId19" w:history="1">
        <w:r w:rsidR="00BD2248">
          <w:rPr>
            <w:rStyle w:val="a4"/>
            <w:sz w:val="24"/>
            <w:szCs w:val="24"/>
          </w:rPr>
          <w:t>‘</w:t>
        </w:r>
        <w:r w:rsidR="00BD2248">
          <w:rPr>
            <w:rStyle w:val="a4"/>
            <w:rFonts w:hint="eastAsia"/>
            <w:sz w:val="24"/>
            <w:szCs w:val="24"/>
          </w:rPr>
          <w:t>2</w:t>
        </w:r>
        <w:r w:rsidR="00BD2248">
          <w:rPr>
            <w:rStyle w:val="a4"/>
            <w:sz w:val="24"/>
            <w:szCs w:val="24"/>
          </w:rPr>
          <w:t>3</w:t>
        </w:r>
        <w:r w:rsidR="00BD2248">
          <w:rPr>
            <w:rStyle w:val="a4"/>
            <w:rFonts w:hint="eastAsia"/>
            <w:sz w:val="24"/>
            <w:szCs w:val="24"/>
          </w:rPr>
          <w:t>년</w:t>
        </w:r>
        <w:r w:rsidR="00BD2248">
          <w:rPr>
            <w:rStyle w:val="a4"/>
            <w:sz w:val="24"/>
            <w:szCs w:val="24"/>
          </w:rPr>
          <w:t>9</w:t>
        </w:r>
        <w:r w:rsidR="00BD2248">
          <w:rPr>
            <w:rStyle w:val="a4"/>
            <w:rFonts w:hint="eastAsia"/>
            <w:sz w:val="24"/>
            <w:szCs w:val="24"/>
          </w:rPr>
          <w:t xml:space="preserve">월 </w:t>
        </w:r>
        <w:r w:rsidR="009E710A" w:rsidRPr="009E710A">
          <w:rPr>
            <w:rStyle w:val="a4"/>
            <w:sz w:val="24"/>
            <w:szCs w:val="24"/>
          </w:rPr>
          <w:t>여행동향</w:t>
        </w:r>
      </w:hyperlink>
      <w:r w:rsidR="009E710A">
        <w:rPr>
          <w:rFonts w:hint="eastAsia"/>
          <w:szCs w:val="20"/>
        </w:rPr>
        <w:t xml:space="preserve"> </w:t>
      </w:r>
      <w:r w:rsidR="009E710A">
        <w:rPr>
          <w:szCs w:val="20"/>
        </w:rPr>
        <w:t>’2</w:t>
      </w:r>
      <w:r w:rsidR="00A67AB9">
        <w:rPr>
          <w:szCs w:val="20"/>
        </w:rPr>
        <w:t>3</w:t>
      </w:r>
      <w:r w:rsidR="009E710A">
        <w:rPr>
          <w:szCs w:val="20"/>
        </w:rPr>
        <w:t>.10.24,</w:t>
      </w:r>
      <w:r w:rsidR="008F243E" w:rsidRPr="009561AA">
        <w:rPr>
          <w:rFonts w:hint="eastAsia"/>
          <w:sz w:val="24"/>
          <w:szCs w:val="24"/>
        </w:rPr>
        <w:t>).</w:t>
      </w:r>
    </w:p>
    <w:p w14:paraId="21499DE7" w14:textId="203B681C" w:rsidR="00484A6C" w:rsidRDefault="00484A6C" w:rsidP="008F243E">
      <w:pPr>
        <w:rPr>
          <w:sz w:val="24"/>
          <w:szCs w:val="24"/>
        </w:rPr>
      </w:pPr>
    </w:p>
    <w:p w14:paraId="2215AEB3" w14:textId="150974D4" w:rsidR="00484A6C" w:rsidRPr="009561AA" w:rsidRDefault="00484A6C" w:rsidP="008F243E">
      <w:pPr>
        <w:rPr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가심비</w:t>
      </w:r>
      <w:proofErr w:type="spellEnd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484A6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여행소비자</w:t>
      </w:r>
      <w:r w:rsidRPr="00484A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행태 예측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</w:t>
      </w:r>
      <w:r w:rsidRPr="00484A6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유용</w:t>
      </w:r>
    </w:p>
    <w:p w14:paraId="44183DA8" w14:textId="072AF079" w:rsidR="008F243E" w:rsidRPr="009561AA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F243E" w:rsidRPr="009561AA">
        <w:rPr>
          <w:rFonts w:hint="eastAsia"/>
          <w:sz w:val="24"/>
          <w:szCs w:val="24"/>
        </w:rPr>
        <w:t xml:space="preserve">낮은 가심비는 여행 전과정에 부정적인 영향을 미친다. </w:t>
      </w:r>
      <w:r w:rsidR="008F4C60">
        <w:rPr>
          <w:rFonts w:hint="eastAsia"/>
          <w:sz w:val="24"/>
          <w:szCs w:val="24"/>
        </w:rPr>
        <w:t xml:space="preserve">여행의향 </w:t>
      </w:r>
      <w:proofErr w:type="spellStart"/>
      <w:r w:rsidR="008F4C60">
        <w:rPr>
          <w:rFonts w:hint="eastAsia"/>
          <w:sz w:val="24"/>
          <w:szCs w:val="24"/>
        </w:rPr>
        <w:t>감소</w:t>
      </w:r>
      <w:r w:rsidR="008F4C60">
        <w:rPr>
          <w:rFonts w:ascii="나눔고딕" w:eastAsia="나눔고딕" w:hAnsi="나눔고딕" w:hint="eastAsia"/>
          <w:sz w:val="24"/>
          <w:szCs w:val="24"/>
        </w:rPr>
        <w:t>→</w:t>
      </w:r>
      <w:r w:rsidR="008F243E" w:rsidRPr="009561AA">
        <w:rPr>
          <w:rFonts w:hint="eastAsia"/>
          <w:sz w:val="24"/>
          <w:szCs w:val="24"/>
        </w:rPr>
        <w:t>여행계획지</w:t>
      </w:r>
      <w:proofErr w:type="spellEnd"/>
      <w:r w:rsidR="008F243E" w:rsidRPr="009561AA">
        <w:rPr>
          <w:rFonts w:hint="eastAsia"/>
          <w:sz w:val="24"/>
          <w:szCs w:val="24"/>
        </w:rPr>
        <w:t xml:space="preserve"> 선정 </w:t>
      </w:r>
      <w:proofErr w:type="spellStart"/>
      <w:r w:rsidR="008F243E" w:rsidRPr="009561AA">
        <w:rPr>
          <w:rFonts w:hint="eastAsia"/>
          <w:sz w:val="24"/>
          <w:szCs w:val="24"/>
        </w:rPr>
        <w:t>제외</w:t>
      </w:r>
      <w:r w:rsidR="008F4C60">
        <w:rPr>
          <w:rFonts w:ascii="나눔고딕" w:eastAsia="나눔고딕" w:hAnsi="나눔고딕" w:hint="eastAsia"/>
          <w:sz w:val="24"/>
          <w:szCs w:val="24"/>
        </w:rPr>
        <w:t>→방문자</w:t>
      </w:r>
      <w:proofErr w:type="spellEnd"/>
      <w:r w:rsidR="008F4C60">
        <w:rPr>
          <w:rFonts w:ascii="나눔고딕" w:eastAsia="나눔고딕" w:hAnsi="나눔고딕" w:hint="eastAsia"/>
          <w:sz w:val="24"/>
          <w:szCs w:val="24"/>
        </w:rPr>
        <w:t xml:space="preserve"> </w:t>
      </w:r>
      <w:proofErr w:type="spellStart"/>
      <w:r w:rsidR="008F4C60">
        <w:rPr>
          <w:rFonts w:ascii="나눔고딕" w:eastAsia="나눔고딕" w:hAnsi="나눔고딕" w:hint="eastAsia"/>
          <w:sz w:val="24"/>
          <w:szCs w:val="24"/>
        </w:rPr>
        <w:t>감소→</w:t>
      </w:r>
      <w:r w:rsidR="008F243E" w:rsidRPr="009561AA">
        <w:rPr>
          <w:rFonts w:hint="eastAsia"/>
          <w:sz w:val="24"/>
          <w:szCs w:val="24"/>
        </w:rPr>
        <w:t>만족도</w:t>
      </w:r>
      <w:proofErr w:type="spellEnd"/>
      <w:r w:rsidR="008F4C60">
        <w:rPr>
          <w:rFonts w:hint="eastAsia"/>
          <w:sz w:val="24"/>
          <w:szCs w:val="24"/>
        </w:rPr>
        <w:t xml:space="preserve"> </w:t>
      </w:r>
      <w:proofErr w:type="spellStart"/>
      <w:r w:rsidR="008F4C60">
        <w:rPr>
          <w:rFonts w:hint="eastAsia"/>
          <w:sz w:val="24"/>
          <w:szCs w:val="24"/>
        </w:rPr>
        <w:t>하락</w:t>
      </w:r>
      <w:r w:rsidR="008F4C60">
        <w:rPr>
          <w:rFonts w:ascii="나눔고딕" w:eastAsia="나눔고딕" w:hAnsi="나눔고딕" w:hint="eastAsia"/>
          <w:sz w:val="24"/>
          <w:szCs w:val="24"/>
        </w:rPr>
        <w:t>→</w:t>
      </w:r>
      <w:r w:rsidR="008F243E" w:rsidRPr="009561AA">
        <w:rPr>
          <w:rFonts w:hint="eastAsia"/>
          <w:sz w:val="24"/>
          <w:szCs w:val="24"/>
        </w:rPr>
        <w:t>가심비</w:t>
      </w:r>
      <w:proofErr w:type="spellEnd"/>
      <w:r w:rsidR="008F4C60">
        <w:rPr>
          <w:rFonts w:hint="eastAsia"/>
          <w:sz w:val="24"/>
          <w:szCs w:val="24"/>
        </w:rPr>
        <w:t xml:space="preserve"> 하락의 </w:t>
      </w:r>
      <w:r w:rsidR="008F243E" w:rsidRPr="009561AA">
        <w:rPr>
          <w:rFonts w:hint="eastAsia"/>
          <w:sz w:val="24"/>
          <w:szCs w:val="24"/>
        </w:rPr>
        <w:t xml:space="preserve">악순환이 </w:t>
      </w:r>
      <w:r w:rsidR="008F4C60">
        <w:rPr>
          <w:rFonts w:hint="eastAsia"/>
          <w:sz w:val="24"/>
          <w:szCs w:val="24"/>
        </w:rPr>
        <w:t>이어</w:t>
      </w:r>
      <w:r w:rsidR="008F243E" w:rsidRPr="009561AA">
        <w:rPr>
          <w:rFonts w:hint="eastAsia"/>
          <w:sz w:val="24"/>
          <w:szCs w:val="24"/>
        </w:rPr>
        <w:t>진다. ‘물가</w:t>
      </w:r>
      <w:r w:rsidR="008F4C60">
        <w:rPr>
          <w:rFonts w:eastAsiaTheme="minorHAnsi"/>
          <w:sz w:val="24"/>
          <w:szCs w:val="24"/>
        </w:rPr>
        <w:t>∙</w:t>
      </w:r>
      <w:r w:rsidR="008F243E" w:rsidRPr="009561AA">
        <w:rPr>
          <w:rFonts w:hint="eastAsia"/>
          <w:sz w:val="24"/>
          <w:szCs w:val="24"/>
        </w:rPr>
        <w:t>상도의</w:t>
      </w:r>
      <w:r w:rsidR="001105DB">
        <w:rPr>
          <w:sz w:val="24"/>
          <w:szCs w:val="24"/>
        </w:rPr>
        <w:t>’</w:t>
      </w:r>
      <w:r w:rsidR="008F243E" w:rsidRPr="009561AA">
        <w:rPr>
          <w:rFonts w:hint="eastAsia"/>
          <w:sz w:val="24"/>
          <w:szCs w:val="24"/>
        </w:rPr>
        <w:t xml:space="preserve">가 좋지 않을 것이라는 선입견은 </w:t>
      </w:r>
      <w:r w:rsidR="008F4C60">
        <w:rPr>
          <w:rFonts w:hint="eastAsia"/>
          <w:sz w:val="24"/>
          <w:szCs w:val="24"/>
        </w:rPr>
        <w:t>십중팔구</w:t>
      </w:r>
      <w:r w:rsidR="008F243E" w:rsidRPr="009561AA">
        <w:rPr>
          <w:rFonts w:hint="eastAsia"/>
          <w:sz w:val="24"/>
          <w:szCs w:val="24"/>
        </w:rPr>
        <w:t xml:space="preserve"> 확증편향으로 이어질 가능성이 있다. 악순환</w:t>
      </w:r>
      <w:r w:rsidR="008F4C60">
        <w:rPr>
          <w:rFonts w:hint="eastAsia"/>
          <w:sz w:val="24"/>
          <w:szCs w:val="24"/>
        </w:rPr>
        <w:t>의</w:t>
      </w:r>
      <w:r w:rsidR="008F243E" w:rsidRPr="009561AA">
        <w:rPr>
          <w:rFonts w:hint="eastAsia"/>
          <w:sz w:val="24"/>
          <w:szCs w:val="24"/>
        </w:rPr>
        <w:t xml:space="preserve"> 고리를 </w:t>
      </w:r>
      <w:r w:rsidR="008F4C60">
        <w:rPr>
          <w:rFonts w:hint="eastAsia"/>
          <w:sz w:val="24"/>
          <w:szCs w:val="24"/>
        </w:rPr>
        <w:t>끊</w:t>
      </w:r>
      <w:r w:rsidR="008F243E" w:rsidRPr="009561AA">
        <w:rPr>
          <w:rFonts w:hint="eastAsia"/>
          <w:sz w:val="24"/>
          <w:szCs w:val="24"/>
        </w:rPr>
        <w:t>지 못하는 한 제주도의 미래는 암울하다</w:t>
      </w:r>
      <w:r w:rsidR="008F4C60">
        <w:rPr>
          <w:rFonts w:hint="eastAsia"/>
          <w:sz w:val="24"/>
          <w:szCs w:val="24"/>
        </w:rPr>
        <w:t>고</w:t>
      </w:r>
      <w:r w:rsidR="008F243E" w:rsidRPr="009561AA">
        <w:rPr>
          <w:rFonts w:hint="eastAsia"/>
          <w:sz w:val="24"/>
          <w:szCs w:val="24"/>
        </w:rPr>
        <w:t xml:space="preserve"> 할 수밖에 없다. </w:t>
      </w:r>
    </w:p>
    <w:p w14:paraId="4BAE1E7F" w14:textId="0D0A0D0A" w:rsidR="008F243E" w:rsidRPr="009561AA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F243E" w:rsidRPr="009561AA">
        <w:rPr>
          <w:rFonts w:hint="eastAsia"/>
          <w:sz w:val="24"/>
          <w:szCs w:val="24"/>
        </w:rPr>
        <w:t>반면 대전시에서는 제주도와 반대되는 모습을 찾을 수 있다. 대전은 지난 7년</w:t>
      </w:r>
      <w:r w:rsidR="008F4C60">
        <w:rPr>
          <w:rFonts w:hint="eastAsia"/>
          <w:sz w:val="24"/>
          <w:szCs w:val="24"/>
        </w:rPr>
        <w:t xml:space="preserve"> </w:t>
      </w:r>
      <w:r w:rsidR="00484A6C">
        <w:rPr>
          <w:rFonts w:hint="eastAsia"/>
          <w:sz w:val="24"/>
          <w:szCs w:val="24"/>
        </w:rPr>
        <w:t>동안</w:t>
      </w:r>
      <w:r w:rsidR="008F243E" w:rsidRPr="009561AA">
        <w:rPr>
          <w:rFonts w:hint="eastAsia"/>
          <w:sz w:val="24"/>
          <w:szCs w:val="24"/>
        </w:rPr>
        <w:t xml:space="preserve"> </w:t>
      </w:r>
      <w:r w:rsidR="00484A6C">
        <w:rPr>
          <w:rFonts w:hint="eastAsia"/>
          <w:sz w:val="24"/>
          <w:szCs w:val="24"/>
        </w:rPr>
        <w:t xml:space="preserve">여행자 </w:t>
      </w:r>
      <w:r w:rsidR="008F243E" w:rsidRPr="009561AA">
        <w:rPr>
          <w:rFonts w:hint="eastAsia"/>
          <w:sz w:val="24"/>
          <w:szCs w:val="24"/>
        </w:rPr>
        <w:t>만족도 최하위를 6번 차지하며 ‘</w:t>
      </w:r>
      <w:proofErr w:type="spellStart"/>
      <w:r w:rsidR="008F243E" w:rsidRPr="009561AA">
        <w:rPr>
          <w:rFonts w:hint="eastAsia"/>
          <w:sz w:val="24"/>
          <w:szCs w:val="24"/>
        </w:rPr>
        <w:t>노잼도시’라는</w:t>
      </w:r>
      <w:proofErr w:type="spellEnd"/>
      <w:r w:rsidR="008F243E" w:rsidRPr="009561AA">
        <w:rPr>
          <w:rFonts w:hint="eastAsia"/>
          <w:sz w:val="24"/>
          <w:szCs w:val="24"/>
        </w:rPr>
        <w:t xml:space="preserve"> 오명에 시달렸으나, </w:t>
      </w:r>
      <w:r w:rsidR="008F4C60">
        <w:rPr>
          <w:rFonts w:hint="eastAsia"/>
          <w:sz w:val="24"/>
          <w:szCs w:val="24"/>
        </w:rPr>
        <w:t xml:space="preserve">올해는 </w:t>
      </w:r>
      <w:r w:rsidR="008F243E" w:rsidRPr="009561AA">
        <w:rPr>
          <w:rFonts w:hint="eastAsia"/>
          <w:sz w:val="24"/>
          <w:szCs w:val="24"/>
        </w:rPr>
        <w:t>중위권</w:t>
      </w:r>
      <w:r w:rsidR="008F4C60">
        <w:rPr>
          <w:rFonts w:hint="eastAsia"/>
          <w:sz w:val="24"/>
          <w:szCs w:val="24"/>
        </w:rPr>
        <w:t>(</w:t>
      </w:r>
      <w:r w:rsidR="008F243E" w:rsidRPr="009561AA">
        <w:rPr>
          <w:rFonts w:hint="eastAsia"/>
          <w:sz w:val="24"/>
          <w:szCs w:val="24"/>
        </w:rPr>
        <w:t>10위</w:t>
      </w:r>
      <w:r w:rsidR="008F4C60">
        <w:rPr>
          <w:rFonts w:hint="eastAsia"/>
          <w:sz w:val="24"/>
          <w:szCs w:val="24"/>
        </w:rPr>
        <w:t>)으</w:t>
      </w:r>
      <w:r w:rsidR="008F243E" w:rsidRPr="009561AA">
        <w:rPr>
          <w:rFonts w:hint="eastAsia"/>
          <w:sz w:val="24"/>
          <w:szCs w:val="24"/>
        </w:rPr>
        <w:t xml:space="preserve">로 </w:t>
      </w:r>
      <w:r w:rsidR="008F4C60">
        <w:rPr>
          <w:rFonts w:hint="eastAsia"/>
          <w:sz w:val="24"/>
          <w:szCs w:val="24"/>
        </w:rPr>
        <w:t>뛰어</w:t>
      </w:r>
      <w:r w:rsidR="008F243E" w:rsidRPr="009561AA">
        <w:rPr>
          <w:rFonts w:hint="eastAsia"/>
          <w:sz w:val="24"/>
          <w:szCs w:val="24"/>
        </w:rPr>
        <w:t>오르며 ‘먹(거리)</w:t>
      </w:r>
      <w:proofErr w:type="spellStart"/>
      <w:r w:rsidR="008F243E" w:rsidRPr="009561AA">
        <w:rPr>
          <w:rFonts w:hint="eastAsia"/>
          <w:sz w:val="24"/>
          <w:szCs w:val="24"/>
        </w:rPr>
        <w:t>잼도시</w:t>
      </w:r>
      <w:proofErr w:type="spellEnd"/>
      <w:r w:rsidR="008F243E" w:rsidRPr="009561AA">
        <w:rPr>
          <w:rFonts w:hint="eastAsia"/>
          <w:sz w:val="24"/>
          <w:szCs w:val="24"/>
        </w:rPr>
        <w:t>’, ‘살(거리)</w:t>
      </w:r>
      <w:proofErr w:type="spellStart"/>
      <w:r w:rsidR="008F243E" w:rsidRPr="009561AA">
        <w:rPr>
          <w:rFonts w:hint="eastAsia"/>
          <w:sz w:val="24"/>
          <w:szCs w:val="24"/>
        </w:rPr>
        <w:t>잼도시’로</w:t>
      </w:r>
      <w:proofErr w:type="spellEnd"/>
      <w:r w:rsidR="008F243E" w:rsidRPr="009561AA">
        <w:rPr>
          <w:rFonts w:hint="eastAsia"/>
          <w:sz w:val="24"/>
          <w:szCs w:val="24"/>
        </w:rPr>
        <w:t xml:space="preserve"> </w:t>
      </w:r>
      <w:r w:rsidR="00F453F6" w:rsidRPr="00044213">
        <w:rPr>
          <w:rFonts w:hint="eastAsia"/>
          <w:sz w:val="24"/>
          <w:szCs w:val="24"/>
        </w:rPr>
        <w:t>변신</w:t>
      </w:r>
      <w:r w:rsidR="008F4C60">
        <w:rPr>
          <w:rFonts w:hint="eastAsia"/>
          <w:sz w:val="24"/>
          <w:szCs w:val="24"/>
        </w:rPr>
        <w:t>했</w:t>
      </w:r>
      <w:r w:rsidR="008F243E" w:rsidRPr="009561AA">
        <w:rPr>
          <w:rFonts w:hint="eastAsia"/>
          <w:sz w:val="24"/>
          <w:szCs w:val="24"/>
        </w:rPr>
        <w:t>다. 배경에는 물가</w:t>
      </w:r>
      <w:r w:rsidR="008F4C60" w:rsidRPr="00044213">
        <w:rPr>
          <w:sz w:val="24"/>
          <w:szCs w:val="24"/>
        </w:rPr>
        <w:t>∙</w:t>
      </w:r>
      <w:r w:rsidR="008F243E" w:rsidRPr="009561AA">
        <w:rPr>
          <w:rFonts w:hint="eastAsia"/>
          <w:sz w:val="24"/>
          <w:szCs w:val="24"/>
        </w:rPr>
        <w:t>상도의</w:t>
      </w:r>
      <w:r w:rsidR="008F4C60">
        <w:rPr>
          <w:rFonts w:hint="eastAsia"/>
          <w:sz w:val="24"/>
          <w:szCs w:val="24"/>
        </w:rPr>
        <w:t>(</w:t>
      </w:r>
      <w:r w:rsidR="008F243E" w:rsidRPr="009561AA">
        <w:rPr>
          <w:rFonts w:hint="eastAsia"/>
          <w:sz w:val="24"/>
          <w:szCs w:val="24"/>
        </w:rPr>
        <w:t>1위</w:t>
      </w:r>
      <w:r w:rsidR="008F4C60">
        <w:rPr>
          <w:rFonts w:hint="eastAsia"/>
          <w:sz w:val="24"/>
          <w:szCs w:val="24"/>
        </w:rPr>
        <w:t>)</w:t>
      </w:r>
      <w:r w:rsidR="008F243E" w:rsidRPr="009561AA">
        <w:rPr>
          <w:rFonts w:hint="eastAsia"/>
          <w:sz w:val="24"/>
          <w:szCs w:val="24"/>
        </w:rPr>
        <w:t xml:space="preserve">, 먹거리와 </w:t>
      </w:r>
      <w:proofErr w:type="spellStart"/>
      <w:r w:rsidR="008F243E" w:rsidRPr="009561AA">
        <w:rPr>
          <w:rFonts w:hint="eastAsia"/>
          <w:sz w:val="24"/>
          <w:szCs w:val="24"/>
        </w:rPr>
        <w:t>살거리</w:t>
      </w:r>
      <w:proofErr w:type="spellEnd"/>
      <w:r w:rsidR="008F4C60">
        <w:rPr>
          <w:rFonts w:hint="eastAsia"/>
          <w:sz w:val="24"/>
          <w:szCs w:val="24"/>
        </w:rPr>
        <w:t xml:space="preserve">(각각 </w:t>
      </w:r>
      <w:r w:rsidR="008F4C60">
        <w:rPr>
          <w:sz w:val="24"/>
          <w:szCs w:val="24"/>
        </w:rPr>
        <w:t>4</w:t>
      </w:r>
      <w:r w:rsidR="008F4C60">
        <w:rPr>
          <w:rFonts w:hint="eastAsia"/>
          <w:sz w:val="24"/>
          <w:szCs w:val="24"/>
        </w:rPr>
        <w:t>위</w:t>
      </w:r>
      <w:r w:rsidR="008F4C60">
        <w:rPr>
          <w:sz w:val="24"/>
          <w:szCs w:val="24"/>
        </w:rPr>
        <w:t>),</w:t>
      </w:r>
      <w:r w:rsidR="008F4C60">
        <w:rPr>
          <w:rFonts w:hint="eastAsia"/>
          <w:sz w:val="24"/>
          <w:szCs w:val="24"/>
        </w:rPr>
        <w:t xml:space="preserve"> </w:t>
      </w:r>
      <w:proofErr w:type="spellStart"/>
      <w:r w:rsidR="008F243E" w:rsidRPr="009561AA">
        <w:rPr>
          <w:rFonts w:hint="eastAsia"/>
          <w:sz w:val="24"/>
          <w:szCs w:val="24"/>
        </w:rPr>
        <w:t>가심비</w:t>
      </w:r>
      <w:proofErr w:type="spellEnd"/>
      <w:r w:rsidR="008F4C60">
        <w:rPr>
          <w:rFonts w:hint="eastAsia"/>
          <w:sz w:val="24"/>
          <w:szCs w:val="24"/>
        </w:rPr>
        <w:t>(</w:t>
      </w:r>
      <w:r w:rsidR="008F243E" w:rsidRPr="009561AA">
        <w:rPr>
          <w:rFonts w:hint="eastAsia"/>
          <w:sz w:val="24"/>
          <w:szCs w:val="24"/>
        </w:rPr>
        <w:t>8위</w:t>
      </w:r>
      <w:r w:rsidR="008F4C60">
        <w:rPr>
          <w:rFonts w:hint="eastAsia"/>
          <w:sz w:val="24"/>
          <w:szCs w:val="24"/>
        </w:rPr>
        <w:t>)</w:t>
      </w:r>
      <w:r w:rsidR="008F4C60">
        <w:rPr>
          <w:sz w:val="24"/>
          <w:szCs w:val="24"/>
        </w:rPr>
        <w:t xml:space="preserve"> </w:t>
      </w:r>
      <w:r w:rsidR="008F243E" w:rsidRPr="009561AA">
        <w:rPr>
          <w:rFonts w:hint="eastAsia"/>
          <w:sz w:val="24"/>
          <w:szCs w:val="24"/>
        </w:rPr>
        <w:t>뿐만 아니라 여행객 수</w:t>
      </w:r>
      <w:r w:rsidR="008F4C60">
        <w:rPr>
          <w:rFonts w:hint="eastAsia"/>
          <w:sz w:val="24"/>
          <w:szCs w:val="24"/>
        </w:rPr>
        <w:t xml:space="preserve"> 증가도 있</w:t>
      </w:r>
      <w:r w:rsidR="008F243E" w:rsidRPr="009561AA">
        <w:rPr>
          <w:rFonts w:hint="eastAsia"/>
          <w:sz w:val="24"/>
          <w:szCs w:val="24"/>
        </w:rPr>
        <w:t>었다</w:t>
      </w:r>
      <w:r w:rsidR="008F243E" w:rsidRPr="008F4C60">
        <w:rPr>
          <w:rFonts w:hint="eastAsia"/>
          <w:sz w:val="24"/>
          <w:szCs w:val="24"/>
        </w:rPr>
        <w:t>.</w:t>
      </w:r>
      <w:r w:rsidR="008F243E" w:rsidRPr="009561AA">
        <w:rPr>
          <w:rFonts w:hint="eastAsia"/>
          <w:sz w:val="24"/>
          <w:szCs w:val="24"/>
        </w:rPr>
        <w:t xml:space="preserve"> ‘성심당’ 효과다. 빵 하나가 대도시 하나를 살릴 수도 있고, </w:t>
      </w:r>
      <w:proofErr w:type="spellStart"/>
      <w:r w:rsidR="008F243E" w:rsidRPr="009561AA">
        <w:rPr>
          <w:rFonts w:hint="eastAsia"/>
          <w:sz w:val="24"/>
          <w:szCs w:val="24"/>
        </w:rPr>
        <w:t>비계삼겹살</w:t>
      </w:r>
      <w:proofErr w:type="spellEnd"/>
      <w:r w:rsidR="00A67AB9">
        <w:rPr>
          <w:rFonts w:hint="eastAsia"/>
          <w:sz w:val="24"/>
          <w:szCs w:val="24"/>
        </w:rPr>
        <w:t xml:space="preserve"> </w:t>
      </w:r>
      <w:r w:rsidR="00A67AB9" w:rsidRPr="009561AA">
        <w:rPr>
          <w:rFonts w:hint="eastAsia"/>
          <w:sz w:val="24"/>
          <w:szCs w:val="24"/>
        </w:rPr>
        <w:t>한 조각</w:t>
      </w:r>
      <w:r w:rsidR="008F243E" w:rsidRPr="009561AA">
        <w:rPr>
          <w:rFonts w:hint="eastAsia"/>
          <w:sz w:val="24"/>
          <w:szCs w:val="24"/>
        </w:rPr>
        <w:t xml:space="preserve">이 천혜의 자연 자원을 날릴 수도 있음을 보여준다. </w:t>
      </w:r>
    </w:p>
    <w:p w14:paraId="71D4CE91" w14:textId="3F01ABFC" w:rsidR="008F243E" w:rsidRPr="00A67AB9" w:rsidRDefault="00A67AB9" w:rsidP="00A67AB9">
      <w:pPr>
        <w:spacing w:before="120" w:after="100" w:afterAutospacing="1" w:line="240" w:lineRule="auto"/>
        <w:ind w:leftChars="150" w:left="300"/>
        <w:rPr>
          <w:szCs w:val="20"/>
        </w:rPr>
      </w:pPr>
      <w:r w:rsidRPr="008F243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8F243E" w:rsidRPr="00A67AB9">
        <w:rPr>
          <w:rFonts w:hint="eastAsia"/>
          <w:szCs w:val="20"/>
        </w:rPr>
        <w:t xml:space="preserve">해외 여행도 마찬가지다. 가장 가심비가 높은 베트남, 일본, 대만(각각 1, 8, 9위)은 </w:t>
      </w:r>
      <w:r>
        <w:rPr>
          <w:rFonts w:hint="eastAsia"/>
          <w:szCs w:val="20"/>
        </w:rPr>
        <w:t xml:space="preserve">상대적으로 </w:t>
      </w:r>
      <w:r w:rsidR="008F243E" w:rsidRPr="00A67AB9">
        <w:rPr>
          <w:rFonts w:hint="eastAsia"/>
          <w:szCs w:val="20"/>
        </w:rPr>
        <w:t>낮은 비용</w:t>
      </w:r>
      <w:r>
        <w:rPr>
          <w:rFonts w:hint="eastAsia"/>
          <w:szCs w:val="20"/>
        </w:rPr>
        <w:t xml:space="preserve">과 </w:t>
      </w:r>
      <w:r w:rsidR="008F243E" w:rsidRPr="00A67AB9">
        <w:rPr>
          <w:rFonts w:hint="eastAsia"/>
          <w:szCs w:val="20"/>
        </w:rPr>
        <w:t>높은 만족도로 한국 여행객을 끌어 들이고 있다(참고</w:t>
      </w:r>
      <w:r w:rsidR="00484A6C">
        <w:rPr>
          <w:rFonts w:hint="eastAsia"/>
          <w:szCs w:val="20"/>
        </w:rPr>
        <w:t>.</w:t>
      </w:r>
      <w:r w:rsidR="008F243E" w:rsidRPr="00A67AB9">
        <w:rPr>
          <w:rFonts w:hint="eastAsia"/>
          <w:szCs w:val="20"/>
        </w:rPr>
        <w:t xml:space="preserve"> </w:t>
      </w:r>
      <w:hyperlink r:id="rId20" w:history="1">
        <w:r w:rsidR="00BD2248">
          <w:rPr>
            <w:rStyle w:val="a4"/>
            <w:szCs w:val="20"/>
          </w:rPr>
          <w:t>’24</w:t>
        </w:r>
        <w:r w:rsidR="00BD2248">
          <w:rPr>
            <w:rStyle w:val="a4"/>
            <w:rFonts w:hint="eastAsia"/>
            <w:szCs w:val="20"/>
          </w:rPr>
          <w:t>년8</w:t>
        </w:r>
        <w:r w:rsidRPr="00484A6C">
          <w:rPr>
            <w:rStyle w:val="a4"/>
            <w:szCs w:val="20"/>
          </w:rPr>
          <w:t>월</w:t>
        </w:r>
        <w:r w:rsidR="00BD2248">
          <w:rPr>
            <w:rStyle w:val="a4"/>
            <w:rFonts w:hint="eastAsia"/>
            <w:szCs w:val="20"/>
          </w:rPr>
          <w:t xml:space="preserve"> </w:t>
        </w:r>
        <w:r w:rsidRPr="00484A6C">
          <w:rPr>
            <w:rStyle w:val="a4"/>
            <w:rFonts w:hint="eastAsia"/>
            <w:szCs w:val="20"/>
          </w:rPr>
          <w:t>여행동향</w:t>
        </w:r>
      </w:hyperlink>
      <w:r>
        <w:rPr>
          <w:rFonts w:hint="eastAsia"/>
          <w:szCs w:val="20"/>
        </w:rPr>
        <w:t xml:space="preserve"> </w:t>
      </w:r>
      <w:r>
        <w:rPr>
          <w:szCs w:val="20"/>
        </w:rPr>
        <w:t>’24.08.28</w:t>
      </w:r>
      <w:r w:rsidR="008F243E" w:rsidRPr="00A67AB9">
        <w:rPr>
          <w:rFonts w:hint="eastAsia"/>
          <w:szCs w:val="20"/>
        </w:rPr>
        <w:t>)</w:t>
      </w:r>
    </w:p>
    <w:p w14:paraId="4B4388B1" w14:textId="36663888" w:rsidR="008F243E" w:rsidRPr="009561AA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67A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조사에 </w:t>
      </w:r>
      <w:r w:rsidR="008F243E" w:rsidRPr="009561AA">
        <w:rPr>
          <w:rFonts w:hint="eastAsia"/>
          <w:sz w:val="24"/>
          <w:szCs w:val="24"/>
        </w:rPr>
        <w:t xml:space="preserve">처음 도입된 가심비는 소비자가 </w:t>
      </w:r>
      <w:r w:rsidR="00A67AB9" w:rsidRPr="009561AA">
        <w:rPr>
          <w:rFonts w:hint="eastAsia"/>
          <w:sz w:val="24"/>
          <w:szCs w:val="24"/>
        </w:rPr>
        <w:t xml:space="preserve">여행지에 </w:t>
      </w:r>
      <w:r w:rsidR="008F243E" w:rsidRPr="009561AA">
        <w:rPr>
          <w:rFonts w:hint="eastAsia"/>
          <w:sz w:val="24"/>
          <w:szCs w:val="24"/>
        </w:rPr>
        <w:t>투입한 비용과 지출에 대한 총합적 평가를 반영하는 지표</w:t>
      </w:r>
      <w:r w:rsidR="00A67AB9">
        <w:rPr>
          <w:rFonts w:hint="eastAsia"/>
          <w:sz w:val="24"/>
          <w:szCs w:val="24"/>
        </w:rPr>
        <w:t>다.</w:t>
      </w:r>
      <w:r w:rsidR="008F243E" w:rsidRPr="009561AA">
        <w:rPr>
          <w:rFonts w:hint="eastAsia"/>
          <w:sz w:val="24"/>
          <w:szCs w:val="24"/>
        </w:rPr>
        <w:t xml:space="preserve"> </w:t>
      </w:r>
      <w:bookmarkStart w:id="3" w:name="_Hlk179794713"/>
      <w:r w:rsidR="008F243E" w:rsidRPr="009561AA">
        <w:rPr>
          <w:rFonts w:hint="eastAsia"/>
          <w:sz w:val="24"/>
          <w:szCs w:val="24"/>
        </w:rPr>
        <w:t>여행소비자 행태를 이해하고 예측하는데 매우 유용한 지표</w:t>
      </w:r>
      <w:bookmarkEnd w:id="3"/>
      <w:r w:rsidR="008F243E" w:rsidRPr="009561AA">
        <w:rPr>
          <w:rFonts w:hint="eastAsia"/>
          <w:sz w:val="24"/>
          <w:szCs w:val="24"/>
        </w:rPr>
        <w:t>로 판단된다. 향후 이를 식음료, 숙박, 교통, 물가, 기타 잡비 등으로 측정 항목을 세분화</w:t>
      </w:r>
      <w:r w:rsidR="00A67AB9">
        <w:rPr>
          <w:rFonts w:hint="eastAsia"/>
          <w:sz w:val="24"/>
          <w:szCs w:val="24"/>
        </w:rPr>
        <w:t>해</w:t>
      </w:r>
      <w:r w:rsidR="008F243E" w:rsidRPr="009561AA">
        <w:rPr>
          <w:rFonts w:hint="eastAsia"/>
          <w:sz w:val="24"/>
          <w:szCs w:val="24"/>
        </w:rPr>
        <w:t xml:space="preserve"> 보다 정밀하고 활용도 높은 지표로 발전시킬 필요가 있다.    </w:t>
      </w:r>
    </w:p>
    <w:p w14:paraId="181A09D3" w14:textId="6D9DF9EE" w:rsidR="007125D3" w:rsidRPr="007125D3" w:rsidRDefault="007125D3" w:rsidP="00761613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7125D3">
        <w:rPr>
          <w:rFonts w:ascii="맑은 고딕" w:eastAsia="맑은 고딕" w:hAnsi="맑은 고딕" w:cs="굴림" w:hint="eastAsia"/>
          <w:color w:val="000000" w:themeColor="text1"/>
          <w:kern w:val="0"/>
          <w:sz w:val="10"/>
          <w:szCs w:val="10"/>
        </w:rPr>
        <w:t xml:space="preserve"> </w:t>
      </w:r>
      <w:r w:rsidRPr="007125D3"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  <w:t xml:space="preserve"> </w:t>
      </w:r>
    </w:p>
    <w:p w14:paraId="1FB50688" w14:textId="532BF813" w:rsidR="00761613" w:rsidRPr="00761613" w:rsidRDefault="00761613" w:rsidP="007125D3">
      <w:pPr>
        <w:wordWrap/>
        <w:spacing w:before="12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1468FF16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lastRenderedPageBreak/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21" w:history="1">
        <w:r w:rsidR="00AE1B20" w:rsidRPr="00E82409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6800F4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22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1C49BE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1C428F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0B8A5466" w:rsidR="00997A6E" w:rsidRPr="001C49BE" w:rsidRDefault="00A67AB9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</w:t>
            </w:r>
            <w:r w:rsidR="00997A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03A315E1" w:rsidR="00997A6E" w:rsidRPr="00B85ADC" w:rsidRDefault="00A67AB9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997A6E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086E6488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A67AB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2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F8E9" w14:textId="77777777" w:rsidR="00770F2D" w:rsidRDefault="00770F2D" w:rsidP="009839BA">
      <w:pPr>
        <w:spacing w:after="0" w:line="240" w:lineRule="auto"/>
      </w:pPr>
      <w:r>
        <w:separator/>
      </w:r>
    </w:p>
  </w:endnote>
  <w:endnote w:type="continuationSeparator" w:id="0">
    <w:p w14:paraId="00E3F277" w14:textId="77777777" w:rsidR="00770F2D" w:rsidRDefault="00770F2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6E5A" w14:textId="77777777" w:rsidR="00770F2D" w:rsidRDefault="00770F2D" w:rsidP="009839BA">
      <w:pPr>
        <w:spacing w:after="0" w:line="240" w:lineRule="auto"/>
      </w:pPr>
      <w:r>
        <w:separator/>
      </w:r>
    </w:p>
  </w:footnote>
  <w:footnote w:type="continuationSeparator" w:id="0">
    <w:p w14:paraId="4459284F" w14:textId="77777777" w:rsidR="00770F2D" w:rsidRDefault="00770F2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5458C866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196E6C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484A6C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4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A8"/>
    <w:multiLevelType w:val="hybridMultilevel"/>
    <w:tmpl w:val="8D321A80"/>
    <w:lvl w:ilvl="0" w:tplc="080AD02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  <w:lang w:val="en-US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65F4"/>
    <w:rsid w:val="00017705"/>
    <w:rsid w:val="00017DA6"/>
    <w:rsid w:val="000211EC"/>
    <w:rsid w:val="0002152E"/>
    <w:rsid w:val="000227D7"/>
    <w:rsid w:val="000263C1"/>
    <w:rsid w:val="00035183"/>
    <w:rsid w:val="000369A9"/>
    <w:rsid w:val="00036E1A"/>
    <w:rsid w:val="0003769C"/>
    <w:rsid w:val="00044213"/>
    <w:rsid w:val="00046A80"/>
    <w:rsid w:val="000472FA"/>
    <w:rsid w:val="00050AB3"/>
    <w:rsid w:val="0005112F"/>
    <w:rsid w:val="00052808"/>
    <w:rsid w:val="000536AE"/>
    <w:rsid w:val="000536EA"/>
    <w:rsid w:val="00053DBD"/>
    <w:rsid w:val="000563F5"/>
    <w:rsid w:val="00056934"/>
    <w:rsid w:val="000622DD"/>
    <w:rsid w:val="00063FA3"/>
    <w:rsid w:val="00063FBC"/>
    <w:rsid w:val="0006662F"/>
    <w:rsid w:val="00070403"/>
    <w:rsid w:val="00072D2D"/>
    <w:rsid w:val="00073185"/>
    <w:rsid w:val="00073A46"/>
    <w:rsid w:val="00073DA4"/>
    <w:rsid w:val="00075465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6DD"/>
    <w:rsid w:val="000A4EC2"/>
    <w:rsid w:val="000B0DEB"/>
    <w:rsid w:val="000B18E2"/>
    <w:rsid w:val="000B2501"/>
    <w:rsid w:val="000B45C4"/>
    <w:rsid w:val="000B6F4C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1FD0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F6C"/>
    <w:rsid w:val="0010256F"/>
    <w:rsid w:val="00103DA7"/>
    <w:rsid w:val="00107B40"/>
    <w:rsid w:val="001105DB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78C"/>
    <w:rsid w:val="00166AF6"/>
    <w:rsid w:val="00167C5C"/>
    <w:rsid w:val="00167E89"/>
    <w:rsid w:val="0017053F"/>
    <w:rsid w:val="00173981"/>
    <w:rsid w:val="00173CE4"/>
    <w:rsid w:val="00173EE0"/>
    <w:rsid w:val="00174C46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6E6C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C08D1"/>
    <w:rsid w:val="001C16B3"/>
    <w:rsid w:val="001C428F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E69F1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E5E"/>
    <w:rsid w:val="002261FE"/>
    <w:rsid w:val="00232741"/>
    <w:rsid w:val="00233879"/>
    <w:rsid w:val="00233EED"/>
    <w:rsid w:val="00234767"/>
    <w:rsid w:val="002348FB"/>
    <w:rsid w:val="002357D7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636D"/>
    <w:rsid w:val="00276B8B"/>
    <w:rsid w:val="00276C39"/>
    <w:rsid w:val="00281C62"/>
    <w:rsid w:val="00282C0D"/>
    <w:rsid w:val="00284166"/>
    <w:rsid w:val="00285006"/>
    <w:rsid w:val="0028516C"/>
    <w:rsid w:val="002851B6"/>
    <w:rsid w:val="00290ECF"/>
    <w:rsid w:val="00292717"/>
    <w:rsid w:val="00295975"/>
    <w:rsid w:val="00296FB0"/>
    <w:rsid w:val="002976EC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0DC7"/>
    <w:rsid w:val="002E1FA1"/>
    <w:rsid w:val="002E1FFB"/>
    <w:rsid w:val="002E2EA4"/>
    <w:rsid w:val="002E5E32"/>
    <w:rsid w:val="002F07C4"/>
    <w:rsid w:val="002F1A3E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51DD"/>
    <w:rsid w:val="00316EA2"/>
    <w:rsid w:val="003202DF"/>
    <w:rsid w:val="00320F02"/>
    <w:rsid w:val="00322059"/>
    <w:rsid w:val="00323E85"/>
    <w:rsid w:val="00324C37"/>
    <w:rsid w:val="00324E1C"/>
    <w:rsid w:val="003255B7"/>
    <w:rsid w:val="00326C9C"/>
    <w:rsid w:val="00326D2F"/>
    <w:rsid w:val="003304DB"/>
    <w:rsid w:val="00330553"/>
    <w:rsid w:val="00333109"/>
    <w:rsid w:val="00334A0F"/>
    <w:rsid w:val="003376A8"/>
    <w:rsid w:val="003402A3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4C5C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7FA"/>
    <w:rsid w:val="003D0B65"/>
    <w:rsid w:val="003D0F71"/>
    <w:rsid w:val="003D10C2"/>
    <w:rsid w:val="003D3085"/>
    <w:rsid w:val="003D32E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280F"/>
    <w:rsid w:val="0043443D"/>
    <w:rsid w:val="0043623E"/>
    <w:rsid w:val="004402CD"/>
    <w:rsid w:val="004403BB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65B1"/>
    <w:rsid w:val="00466821"/>
    <w:rsid w:val="00466BE6"/>
    <w:rsid w:val="00467C1B"/>
    <w:rsid w:val="00471D83"/>
    <w:rsid w:val="0047211D"/>
    <w:rsid w:val="00472603"/>
    <w:rsid w:val="00473514"/>
    <w:rsid w:val="00474D0D"/>
    <w:rsid w:val="00475A3B"/>
    <w:rsid w:val="00477BA0"/>
    <w:rsid w:val="00484A6C"/>
    <w:rsid w:val="0048547B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D66"/>
    <w:rsid w:val="005417E9"/>
    <w:rsid w:val="00542CE5"/>
    <w:rsid w:val="00543927"/>
    <w:rsid w:val="00544E07"/>
    <w:rsid w:val="005461DE"/>
    <w:rsid w:val="00551510"/>
    <w:rsid w:val="00552436"/>
    <w:rsid w:val="00553751"/>
    <w:rsid w:val="00554A9C"/>
    <w:rsid w:val="005559E4"/>
    <w:rsid w:val="005572FD"/>
    <w:rsid w:val="00560E4E"/>
    <w:rsid w:val="005630F0"/>
    <w:rsid w:val="005634B7"/>
    <w:rsid w:val="005640BE"/>
    <w:rsid w:val="00564BC5"/>
    <w:rsid w:val="00564EEC"/>
    <w:rsid w:val="00565896"/>
    <w:rsid w:val="00565A44"/>
    <w:rsid w:val="005710B9"/>
    <w:rsid w:val="005731FA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2D0F"/>
    <w:rsid w:val="00594C48"/>
    <w:rsid w:val="00594C9D"/>
    <w:rsid w:val="00595E58"/>
    <w:rsid w:val="00596156"/>
    <w:rsid w:val="005A0ABA"/>
    <w:rsid w:val="005A22E6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4118"/>
    <w:rsid w:val="00607599"/>
    <w:rsid w:val="0061013A"/>
    <w:rsid w:val="0061076F"/>
    <w:rsid w:val="00611F94"/>
    <w:rsid w:val="006126D6"/>
    <w:rsid w:val="0061351C"/>
    <w:rsid w:val="006136D7"/>
    <w:rsid w:val="006142AB"/>
    <w:rsid w:val="006156EA"/>
    <w:rsid w:val="00620009"/>
    <w:rsid w:val="0062025C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562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0F4"/>
    <w:rsid w:val="00680B4F"/>
    <w:rsid w:val="006834FD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4C9D"/>
    <w:rsid w:val="006B0DE9"/>
    <w:rsid w:val="006B1340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25D3"/>
    <w:rsid w:val="00713274"/>
    <w:rsid w:val="007164EA"/>
    <w:rsid w:val="00717ACB"/>
    <w:rsid w:val="00721C04"/>
    <w:rsid w:val="0072238A"/>
    <w:rsid w:val="007232A4"/>
    <w:rsid w:val="00727E67"/>
    <w:rsid w:val="00732943"/>
    <w:rsid w:val="00732C46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7A9"/>
    <w:rsid w:val="00751DD4"/>
    <w:rsid w:val="0075255B"/>
    <w:rsid w:val="00753837"/>
    <w:rsid w:val="0075626E"/>
    <w:rsid w:val="00761613"/>
    <w:rsid w:val="00762260"/>
    <w:rsid w:val="00763E83"/>
    <w:rsid w:val="00764588"/>
    <w:rsid w:val="007663D7"/>
    <w:rsid w:val="007678ED"/>
    <w:rsid w:val="00770F2D"/>
    <w:rsid w:val="0077220A"/>
    <w:rsid w:val="00773917"/>
    <w:rsid w:val="00774D46"/>
    <w:rsid w:val="00775166"/>
    <w:rsid w:val="0077576B"/>
    <w:rsid w:val="0078163E"/>
    <w:rsid w:val="0078361D"/>
    <w:rsid w:val="00784CE3"/>
    <w:rsid w:val="00786498"/>
    <w:rsid w:val="0079046D"/>
    <w:rsid w:val="007924BC"/>
    <w:rsid w:val="0079467C"/>
    <w:rsid w:val="00795316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2FC3"/>
    <w:rsid w:val="007D6C95"/>
    <w:rsid w:val="007D74F0"/>
    <w:rsid w:val="007E0364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0D43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97E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43E"/>
    <w:rsid w:val="008F25F8"/>
    <w:rsid w:val="008F2BA7"/>
    <w:rsid w:val="008F4C60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B06"/>
    <w:rsid w:val="009368E9"/>
    <w:rsid w:val="00940ABD"/>
    <w:rsid w:val="00940B0B"/>
    <w:rsid w:val="00941E6E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561AA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6351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185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161D"/>
    <w:rsid w:val="009E3478"/>
    <w:rsid w:val="009E52DF"/>
    <w:rsid w:val="009E5C8E"/>
    <w:rsid w:val="009E710A"/>
    <w:rsid w:val="009F08A0"/>
    <w:rsid w:val="009F16CA"/>
    <w:rsid w:val="009F187B"/>
    <w:rsid w:val="009F1AED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506B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5C19"/>
    <w:rsid w:val="00A67AB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0172"/>
    <w:rsid w:val="00AC11B7"/>
    <w:rsid w:val="00AC2F7C"/>
    <w:rsid w:val="00AC408A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2EC"/>
    <w:rsid w:val="00AE1B20"/>
    <w:rsid w:val="00AE4DB6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703D1"/>
    <w:rsid w:val="00B721B5"/>
    <w:rsid w:val="00B74597"/>
    <w:rsid w:val="00B759C6"/>
    <w:rsid w:val="00B764FA"/>
    <w:rsid w:val="00B800DD"/>
    <w:rsid w:val="00B80C29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83A"/>
    <w:rsid w:val="00BC29B2"/>
    <w:rsid w:val="00BC4B58"/>
    <w:rsid w:val="00BC598A"/>
    <w:rsid w:val="00BC5D16"/>
    <w:rsid w:val="00BD0525"/>
    <w:rsid w:val="00BD0E71"/>
    <w:rsid w:val="00BD2248"/>
    <w:rsid w:val="00BD264A"/>
    <w:rsid w:val="00BD5811"/>
    <w:rsid w:val="00BD5BEC"/>
    <w:rsid w:val="00BD704F"/>
    <w:rsid w:val="00BE0009"/>
    <w:rsid w:val="00BE1BEC"/>
    <w:rsid w:val="00BE29AE"/>
    <w:rsid w:val="00BE3680"/>
    <w:rsid w:val="00BE4899"/>
    <w:rsid w:val="00BE48F6"/>
    <w:rsid w:val="00BE4D3C"/>
    <w:rsid w:val="00BE76D1"/>
    <w:rsid w:val="00BE77EA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0D29"/>
    <w:rsid w:val="00C1130A"/>
    <w:rsid w:val="00C140B0"/>
    <w:rsid w:val="00C1428B"/>
    <w:rsid w:val="00C14558"/>
    <w:rsid w:val="00C15FBC"/>
    <w:rsid w:val="00C17C54"/>
    <w:rsid w:val="00C17C71"/>
    <w:rsid w:val="00C229B8"/>
    <w:rsid w:val="00C23661"/>
    <w:rsid w:val="00C25E41"/>
    <w:rsid w:val="00C2657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66673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12D"/>
    <w:rsid w:val="00C9579C"/>
    <w:rsid w:val="00C96EBD"/>
    <w:rsid w:val="00CA019E"/>
    <w:rsid w:val="00CA139A"/>
    <w:rsid w:val="00CA2321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6B1E"/>
    <w:rsid w:val="00CD7E8A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179E0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47E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C7B"/>
    <w:rsid w:val="00DE45D5"/>
    <w:rsid w:val="00DE4F7A"/>
    <w:rsid w:val="00DE78AD"/>
    <w:rsid w:val="00DF0221"/>
    <w:rsid w:val="00DF285D"/>
    <w:rsid w:val="00DF2867"/>
    <w:rsid w:val="00DF3342"/>
    <w:rsid w:val="00DF5A00"/>
    <w:rsid w:val="00DF7973"/>
    <w:rsid w:val="00E0078F"/>
    <w:rsid w:val="00E00F40"/>
    <w:rsid w:val="00E0215C"/>
    <w:rsid w:val="00E0257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5F27"/>
    <w:rsid w:val="00E163B4"/>
    <w:rsid w:val="00E1757B"/>
    <w:rsid w:val="00E17E82"/>
    <w:rsid w:val="00E21F91"/>
    <w:rsid w:val="00E233CA"/>
    <w:rsid w:val="00E25D6A"/>
    <w:rsid w:val="00E26849"/>
    <w:rsid w:val="00E27BC7"/>
    <w:rsid w:val="00E27F23"/>
    <w:rsid w:val="00E30781"/>
    <w:rsid w:val="00E30EDF"/>
    <w:rsid w:val="00E31540"/>
    <w:rsid w:val="00E32593"/>
    <w:rsid w:val="00E330FA"/>
    <w:rsid w:val="00E33CE0"/>
    <w:rsid w:val="00E33D28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508E1"/>
    <w:rsid w:val="00E51961"/>
    <w:rsid w:val="00E51C89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2E64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3A78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53F6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449B"/>
    <w:rsid w:val="00F77F81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132C"/>
    <w:rsid w:val="00FA2446"/>
    <w:rsid w:val="00FA25A3"/>
    <w:rsid w:val="00FA7CB4"/>
    <w:rsid w:val="00FB1E86"/>
    <w:rsid w:val="00FB402F"/>
    <w:rsid w:val="00FB5020"/>
    <w:rsid w:val="00FB5145"/>
    <w:rsid w:val="00FB6526"/>
    <w:rsid w:val="00FC48D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3E0"/>
    <w:rsid w:val="00FE3ED7"/>
    <w:rsid w:val="00FE44FB"/>
    <w:rsid w:val="00FE57FC"/>
    <w:rsid w:val="00FE66D9"/>
    <w:rsid w:val="00FF202B"/>
    <w:rsid w:val="00FF20F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DEE8734C-81A2-4B46-9A1B-6625D23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6126D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5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consumerinsight.co.kr/leisure-travel/file/%EC%9B%94%EA%B0%84%20%EA%B5%AD%EB%82%B4%20%ED%95%B4%EC%99%B8%20%EC%97%AC%ED%96%89%20%EB%8F%99%ED%96%A5%20%EB%B3%B4%EA%B3%A0%EC%84%9C%202024%EB%85%84%205%EC%9B%9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merinsight.kr/leisure-trav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gdata-culture.kr" TargetMode="External"/><Relationship Id="rId17" Type="http://schemas.openxmlformats.org/officeDocument/2006/relationships/hyperlink" Target="https://www.consumerinsight.co.kr/leisure-travel/r_Newsview?no=3595&amp;PageNo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286&amp;PageNo=8" TargetMode="External"/><Relationship Id="rId20" Type="http://schemas.openxmlformats.org/officeDocument/2006/relationships/hyperlink" Target="https://www.consumerinsight.co.kr/leisure-travel/r_traveltre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98&amp;PageNo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87&amp;PageNo=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onsumerinsight.co.kr/leisure-travel/r_Newsview?no=3595&amp;PageNo=1" TargetMode="External"/><Relationship Id="rId19" Type="http://schemas.openxmlformats.org/officeDocument/2006/relationships/hyperlink" Target="https://www.consumerinsight.co.kr/leisure-travel/file/%EC%9B%94%EA%B0%84%20%EA%B5%AD%EB%82%B4%20%ED%95%B4%EC%99%B8%20%EC%97%AC%ED%96%89%20%EB%8F%99%ED%96%A5%20%EB%B3%B4%EA%B3%A0%EC%84%9C%202023%EB%85%84%209%EC%9B%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593&amp;PageNo=1" TargetMode="External"/><Relationship Id="rId14" Type="http://schemas.openxmlformats.org/officeDocument/2006/relationships/hyperlink" Target="https://www.consumerinsight.co.kr/leisure-travel/r_Newsview?no=3598&amp;PageNo=1" TargetMode="External"/><Relationship Id="rId22" Type="http://schemas.openxmlformats.org/officeDocument/2006/relationships/hyperlink" Target="https://www.consumerinsight.co.kr/leisure-travel/r_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EE48-01C9-481B-AF4F-0858334F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2</cp:revision>
  <cp:lastPrinted>2024-10-14T03:29:00Z</cp:lastPrinted>
  <dcterms:created xsi:type="dcterms:W3CDTF">2024-10-15T02:01:00Z</dcterms:created>
  <dcterms:modified xsi:type="dcterms:W3CDTF">2024-10-15T02:01:00Z</dcterms:modified>
</cp:coreProperties>
</file>